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69" w:rsidRPr="007A73EF" w:rsidRDefault="00BE3169" w:rsidP="00BE3169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UOKiK FOR AGRICULTURE - SPRING 2019 </w:t>
      </w:r>
    </w:p>
    <w:p w:rsidR="00BE3169" w:rsidRDefault="00BE3169" w:rsidP="00BE3169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UOKiK </w:t>
      </w:r>
      <w:proofErr w:type="spellStart"/>
      <w:r>
        <w:rPr>
          <w:b/>
          <w:bCs/>
          <w:color w:val="000000" w:themeColor="text1"/>
          <w:sz w:val="22"/>
        </w:rPr>
        <w:t>checked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how</w:t>
      </w:r>
      <w:proofErr w:type="spellEnd"/>
      <w:r>
        <w:rPr>
          <w:b/>
          <w:bCs/>
          <w:color w:val="000000" w:themeColor="text1"/>
          <w:sz w:val="22"/>
        </w:rPr>
        <w:t xml:space="preserve"> much food </w:t>
      </w:r>
      <w:proofErr w:type="spellStart"/>
      <w:r>
        <w:rPr>
          <w:b/>
          <w:bCs/>
          <w:color w:val="000000" w:themeColor="text1"/>
          <w:sz w:val="22"/>
        </w:rPr>
        <w:t>producers</w:t>
      </w:r>
      <w:proofErr w:type="spellEnd"/>
      <w:r>
        <w:rPr>
          <w:b/>
          <w:bCs/>
          <w:color w:val="000000" w:themeColor="text1"/>
          <w:sz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</w:rPr>
        <w:t>agents</w:t>
      </w:r>
      <w:proofErr w:type="spellEnd"/>
      <w:r>
        <w:rPr>
          <w:b/>
          <w:bCs/>
          <w:color w:val="000000" w:themeColor="text1"/>
          <w:sz w:val="22"/>
        </w:rPr>
        <w:t xml:space="preserve"> and </w:t>
      </w:r>
      <w:proofErr w:type="spellStart"/>
      <w:r>
        <w:rPr>
          <w:b/>
          <w:bCs/>
          <w:color w:val="000000" w:themeColor="text1"/>
          <w:sz w:val="22"/>
        </w:rPr>
        <w:t>retailers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earn</w:t>
      </w:r>
      <w:proofErr w:type="spellEnd"/>
      <w:r>
        <w:rPr>
          <w:b/>
          <w:bCs/>
          <w:color w:val="000000" w:themeColor="text1"/>
          <w:sz w:val="22"/>
        </w:rPr>
        <w:t xml:space="preserve"> on </w:t>
      </w:r>
      <w:proofErr w:type="spellStart"/>
      <w:r>
        <w:rPr>
          <w:b/>
          <w:bCs/>
          <w:color w:val="000000" w:themeColor="text1"/>
          <w:sz w:val="22"/>
        </w:rPr>
        <w:t>vegetables</w:t>
      </w:r>
      <w:proofErr w:type="spellEnd"/>
      <w:r>
        <w:rPr>
          <w:b/>
          <w:bCs/>
          <w:color w:val="000000" w:themeColor="text1"/>
          <w:sz w:val="22"/>
        </w:rPr>
        <w:t xml:space="preserve"> and </w:t>
      </w:r>
      <w:proofErr w:type="spellStart"/>
      <w:r>
        <w:rPr>
          <w:b/>
          <w:bCs/>
          <w:color w:val="000000" w:themeColor="text1"/>
          <w:sz w:val="22"/>
        </w:rPr>
        <w:t>fruit</w:t>
      </w:r>
      <w:proofErr w:type="spellEnd"/>
      <w:r>
        <w:rPr>
          <w:b/>
          <w:bCs/>
          <w:color w:val="000000" w:themeColor="text1"/>
          <w:sz w:val="22"/>
        </w:rPr>
        <w:t>.</w:t>
      </w:r>
    </w:p>
    <w:p w:rsidR="00BE3169" w:rsidRDefault="00BE3169" w:rsidP="00BE3169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It </w:t>
      </w:r>
      <w:proofErr w:type="spellStart"/>
      <w:r>
        <w:rPr>
          <w:b/>
          <w:bCs/>
          <w:color w:val="000000" w:themeColor="text1"/>
          <w:sz w:val="22"/>
        </w:rPr>
        <w:t>turned</w:t>
      </w:r>
      <w:proofErr w:type="spellEnd"/>
      <w:r>
        <w:rPr>
          <w:b/>
          <w:bCs/>
          <w:color w:val="000000" w:themeColor="text1"/>
          <w:sz w:val="22"/>
        </w:rPr>
        <w:t xml:space="preserve"> out </w:t>
      </w:r>
      <w:proofErr w:type="spellStart"/>
      <w:r>
        <w:rPr>
          <w:b/>
          <w:bCs/>
          <w:color w:val="000000" w:themeColor="text1"/>
          <w:sz w:val="22"/>
        </w:rPr>
        <w:t>that</w:t>
      </w:r>
      <w:proofErr w:type="spellEnd"/>
      <w:r>
        <w:rPr>
          <w:b/>
          <w:bCs/>
          <w:color w:val="000000" w:themeColor="text1"/>
          <w:sz w:val="22"/>
        </w:rPr>
        <w:t xml:space="preserve"> in </w:t>
      </w:r>
      <w:proofErr w:type="spellStart"/>
      <w:r>
        <w:rPr>
          <w:b/>
          <w:bCs/>
          <w:color w:val="000000" w:themeColor="text1"/>
          <w:sz w:val="22"/>
        </w:rPr>
        <w:t>extreme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cases</w:t>
      </w:r>
      <w:proofErr w:type="spellEnd"/>
      <w:r>
        <w:rPr>
          <w:b/>
          <w:bCs/>
          <w:color w:val="000000" w:themeColor="text1"/>
          <w:sz w:val="22"/>
        </w:rPr>
        <w:t xml:space="preserve"> a farmer </w:t>
      </w:r>
      <w:proofErr w:type="spellStart"/>
      <w:r>
        <w:rPr>
          <w:b/>
          <w:bCs/>
          <w:color w:val="000000" w:themeColor="text1"/>
          <w:sz w:val="22"/>
        </w:rPr>
        <w:t>receives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only</w:t>
      </w:r>
      <w:proofErr w:type="spellEnd"/>
      <w:r>
        <w:rPr>
          <w:b/>
          <w:bCs/>
          <w:color w:val="000000" w:themeColor="text1"/>
          <w:sz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</w:rPr>
        <w:t>dozen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or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so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percent</w:t>
      </w:r>
      <w:proofErr w:type="spellEnd"/>
      <w:r>
        <w:rPr>
          <w:b/>
          <w:bCs/>
          <w:color w:val="000000" w:themeColor="text1"/>
          <w:sz w:val="22"/>
        </w:rPr>
        <w:t xml:space="preserve"> of the </w:t>
      </w:r>
      <w:proofErr w:type="spellStart"/>
      <w:r>
        <w:rPr>
          <w:b/>
          <w:bCs/>
          <w:color w:val="000000" w:themeColor="text1"/>
          <w:sz w:val="22"/>
        </w:rPr>
        <w:t>price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that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consumers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pay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at</w:t>
      </w:r>
      <w:proofErr w:type="spellEnd"/>
      <w:r>
        <w:rPr>
          <w:b/>
          <w:bCs/>
          <w:color w:val="000000" w:themeColor="text1"/>
          <w:sz w:val="22"/>
        </w:rPr>
        <w:t xml:space="preserve"> stores.</w:t>
      </w:r>
    </w:p>
    <w:p w:rsidR="00BE3169" w:rsidRPr="0053721A" w:rsidRDefault="00BE3169" w:rsidP="00BE3169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In </w:t>
      </w:r>
      <w:proofErr w:type="spellStart"/>
      <w:r>
        <w:rPr>
          <w:b/>
          <w:bCs/>
          <w:color w:val="000000" w:themeColor="text1"/>
          <w:sz w:val="22"/>
        </w:rPr>
        <w:t>addition</w:t>
      </w:r>
      <w:proofErr w:type="spellEnd"/>
      <w:r>
        <w:rPr>
          <w:b/>
          <w:bCs/>
          <w:color w:val="000000" w:themeColor="text1"/>
          <w:sz w:val="22"/>
        </w:rPr>
        <w:t xml:space="preserve">, the Office </w:t>
      </w:r>
      <w:proofErr w:type="spellStart"/>
      <w:r>
        <w:rPr>
          <w:b/>
          <w:bCs/>
          <w:color w:val="000000" w:themeColor="text1"/>
          <w:sz w:val="22"/>
        </w:rPr>
        <w:t>issued</w:t>
      </w:r>
      <w:proofErr w:type="spellEnd"/>
      <w:r>
        <w:rPr>
          <w:b/>
          <w:bCs/>
          <w:color w:val="000000" w:themeColor="text1"/>
          <w:sz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</w:rPr>
        <w:t>decision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that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improves</w:t>
      </w:r>
      <w:proofErr w:type="spellEnd"/>
      <w:r>
        <w:rPr>
          <w:b/>
          <w:bCs/>
          <w:color w:val="000000" w:themeColor="text1"/>
          <w:sz w:val="22"/>
        </w:rPr>
        <w:t xml:space="preserve"> the </w:t>
      </w:r>
      <w:proofErr w:type="spellStart"/>
      <w:r>
        <w:rPr>
          <w:b/>
          <w:bCs/>
          <w:color w:val="000000" w:themeColor="text1"/>
          <w:sz w:val="22"/>
        </w:rPr>
        <w:t>situation</w:t>
      </w:r>
      <w:proofErr w:type="spellEnd"/>
      <w:r>
        <w:rPr>
          <w:b/>
          <w:bCs/>
          <w:color w:val="000000" w:themeColor="text1"/>
          <w:sz w:val="22"/>
        </w:rPr>
        <w:t xml:space="preserve"> of </w:t>
      </w:r>
      <w:proofErr w:type="spellStart"/>
      <w:r>
        <w:rPr>
          <w:b/>
          <w:bCs/>
          <w:color w:val="000000" w:themeColor="text1"/>
          <w:sz w:val="22"/>
        </w:rPr>
        <w:t>sugar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beet</w:t>
      </w:r>
      <w:proofErr w:type="spellEnd"/>
      <w:r>
        <w:rPr>
          <w:b/>
          <w:bCs/>
          <w:color w:val="000000" w:themeColor="text1"/>
          <w:sz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</w:rPr>
        <w:t>growers</w:t>
      </w:r>
      <w:proofErr w:type="spellEnd"/>
      <w:r>
        <w:rPr>
          <w:b/>
          <w:bCs/>
          <w:color w:val="000000" w:themeColor="text1"/>
          <w:sz w:val="22"/>
        </w:rPr>
        <w:t>.</w:t>
      </w:r>
    </w:p>
    <w:p w:rsidR="00BE3169" w:rsidRDefault="00BE3169" w:rsidP="00BE3169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>
        <w:rPr>
          <w:b/>
          <w:sz w:val="22"/>
        </w:rPr>
        <w:t>[</w:t>
      </w:r>
      <w:proofErr w:type="spellStart"/>
      <w:r>
        <w:rPr>
          <w:b/>
          <w:sz w:val="22"/>
        </w:rPr>
        <w:t>Warsaw</w:t>
      </w:r>
      <w:proofErr w:type="spellEnd"/>
      <w:r>
        <w:rPr>
          <w:b/>
          <w:sz w:val="22"/>
        </w:rPr>
        <w:t xml:space="preserve">, 29 </w:t>
      </w:r>
      <w:proofErr w:type="spellStart"/>
      <w:r>
        <w:rPr>
          <w:b/>
          <w:sz w:val="22"/>
        </w:rPr>
        <w:t>April</w:t>
      </w:r>
      <w:proofErr w:type="spellEnd"/>
      <w:r>
        <w:rPr>
          <w:b/>
          <w:sz w:val="22"/>
        </w:rPr>
        <w:t xml:space="preserve"> 2019]</w:t>
      </w:r>
      <w:r>
        <w:rPr>
          <w:sz w:val="22"/>
        </w:rPr>
        <w:t xml:space="preserve"> </w:t>
      </w:r>
      <w:proofErr w:type="spellStart"/>
      <w:r>
        <w:rPr>
          <w:i/>
          <w:iCs/>
          <w:sz w:val="22"/>
        </w:rPr>
        <w:t>When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doing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everyday</w:t>
      </w:r>
      <w:proofErr w:type="spellEnd"/>
      <w:r>
        <w:rPr>
          <w:i/>
          <w:iCs/>
          <w:sz w:val="22"/>
        </w:rPr>
        <w:t xml:space="preserve"> shopping, </w:t>
      </w:r>
      <w:proofErr w:type="spellStart"/>
      <w:r>
        <w:rPr>
          <w:i/>
          <w:iCs/>
          <w:sz w:val="22"/>
        </w:rPr>
        <w:t>many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people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wonder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what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determines</w:t>
      </w:r>
      <w:proofErr w:type="spellEnd"/>
      <w:r>
        <w:rPr>
          <w:i/>
          <w:iCs/>
          <w:sz w:val="22"/>
        </w:rPr>
        <w:t xml:space="preserve"> the </w:t>
      </w:r>
      <w:proofErr w:type="spellStart"/>
      <w:r>
        <w:rPr>
          <w:i/>
          <w:iCs/>
          <w:sz w:val="22"/>
        </w:rPr>
        <w:t>price</w:t>
      </w:r>
      <w:proofErr w:type="spellEnd"/>
      <w:r>
        <w:rPr>
          <w:i/>
          <w:iCs/>
          <w:sz w:val="22"/>
        </w:rPr>
        <w:t xml:space="preserve"> of </w:t>
      </w:r>
      <w:proofErr w:type="spellStart"/>
      <w:r>
        <w:rPr>
          <w:i/>
          <w:iCs/>
          <w:sz w:val="22"/>
        </w:rPr>
        <w:t>fruit</w:t>
      </w:r>
      <w:proofErr w:type="spellEnd"/>
      <w:r>
        <w:rPr>
          <w:i/>
          <w:iCs/>
          <w:sz w:val="22"/>
        </w:rPr>
        <w:t xml:space="preserve"> and </w:t>
      </w:r>
      <w:proofErr w:type="spellStart"/>
      <w:r>
        <w:rPr>
          <w:i/>
          <w:iCs/>
          <w:sz w:val="22"/>
        </w:rPr>
        <w:t>vegetables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that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they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see</w:t>
      </w:r>
      <w:proofErr w:type="spellEnd"/>
      <w:r>
        <w:rPr>
          <w:i/>
          <w:iCs/>
          <w:sz w:val="22"/>
        </w:rPr>
        <w:t xml:space="preserve"> on the </w:t>
      </w:r>
      <w:proofErr w:type="spellStart"/>
      <w:r>
        <w:rPr>
          <w:i/>
          <w:iCs/>
          <w:sz w:val="22"/>
        </w:rPr>
        <w:t>price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tag</w:t>
      </w:r>
      <w:proofErr w:type="spellEnd"/>
      <w:r>
        <w:rPr>
          <w:i/>
          <w:iCs/>
          <w:sz w:val="22"/>
        </w:rPr>
        <w:t>.</w:t>
      </w:r>
      <w:r>
        <w:rPr>
          <w:i/>
          <w:sz w:val="22"/>
        </w:rPr>
        <w:t xml:space="preserve"> We </w:t>
      </w:r>
      <w:proofErr w:type="spellStart"/>
      <w:r>
        <w:rPr>
          <w:i/>
          <w:sz w:val="22"/>
        </w:rPr>
        <w:t>decided</w:t>
      </w:r>
      <w:proofErr w:type="spellEnd"/>
      <w:r>
        <w:rPr>
          <w:i/>
          <w:sz w:val="22"/>
        </w:rPr>
        <w:t xml:space="preserve"> to </w:t>
      </w:r>
      <w:proofErr w:type="spellStart"/>
      <w:r>
        <w:rPr>
          <w:i/>
          <w:sz w:val="22"/>
        </w:rPr>
        <w:t>check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who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earns</w:t>
      </w:r>
      <w:proofErr w:type="spellEnd"/>
      <w:r>
        <w:rPr>
          <w:i/>
          <w:sz w:val="22"/>
        </w:rPr>
        <w:t xml:space="preserve"> the most on </w:t>
      </w:r>
      <w:proofErr w:type="spellStart"/>
      <w:r>
        <w:rPr>
          <w:i/>
          <w:sz w:val="22"/>
        </w:rPr>
        <w:t>these</w:t>
      </w:r>
      <w:proofErr w:type="spellEnd"/>
      <w:r>
        <w:rPr>
          <w:i/>
          <w:sz w:val="22"/>
        </w:rPr>
        <w:t xml:space="preserve"> products. The </w:t>
      </w:r>
      <w:proofErr w:type="spellStart"/>
      <w:r>
        <w:rPr>
          <w:i/>
          <w:sz w:val="22"/>
        </w:rPr>
        <w:t>results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largely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confirm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what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farmers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have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been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saying</w:t>
      </w:r>
      <w:proofErr w:type="spellEnd"/>
      <w:r>
        <w:rPr>
          <w:i/>
          <w:sz w:val="22"/>
        </w:rPr>
        <w:t xml:space="preserve"> for a </w:t>
      </w:r>
      <w:proofErr w:type="spellStart"/>
      <w:r>
        <w:rPr>
          <w:i/>
          <w:sz w:val="22"/>
        </w:rPr>
        <w:t>long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time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namely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that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their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income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is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low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compared</w:t>
      </w:r>
      <w:proofErr w:type="spellEnd"/>
      <w:r>
        <w:rPr>
          <w:i/>
          <w:sz w:val="22"/>
        </w:rPr>
        <w:t xml:space="preserve"> to the </w:t>
      </w:r>
      <w:proofErr w:type="spellStart"/>
      <w:r>
        <w:rPr>
          <w:i/>
          <w:sz w:val="22"/>
        </w:rPr>
        <w:t>final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price</w:t>
      </w:r>
      <w:proofErr w:type="spellEnd"/>
      <w:r>
        <w:rPr>
          <w:i/>
          <w:sz w:val="22"/>
        </w:rPr>
        <w:t xml:space="preserve">. In </w:t>
      </w:r>
      <w:proofErr w:type="spellStart"/>
      <w:r>
        <w:rPr>
          <w:i/>
          <w:sz w:val="22"/>
        </w:rPr>
        <w:t>some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cases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it</w:t>
      </w:r>
      <w:proofErr w:type="spellEnd"/>
      <w:r>
        <w:rPr>
          <w:i/>
          <w:sz w:val="22"/>
        </w:rPr>
        <w:t xml:space="preserve"> was </w:t>
      </w:r>
      <w:proofErr w:type="spellStart"/>
      <w:r>
        <w:rPr>
          <w:i/>
          <w:sz w:val="22"/>
        </w:rPr>
        <w:t>only</w:t>
      </w:r>
      <w:proofErr w:type="spellEnd"/>
      <w:r>
        <w:rPr>
          <w:i/>
          <w:sz w:val="22"/>
        </w:rPr>
        <w:t xml:space="preserve"> a </w:t>
      </w:r>
      <w:proofErr w:type="spellStart"/>
      <w:r>
        <w:rPr>
          <w:i/>
          <w:sz w:val="22"/>
        </w:rPr>
        <w:t>dozen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or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percent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says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president</w:t>
      </w:r>
      <w:proofErr w:type="spellEnd"/>
      <w:r>
        <w:rPr>
          <w:sz w:val="22"/>
        </w:rPr>
        <w:t xml:space="preserve"> of UOKiK, Marek Niechciał.</w:t>
      </w:r>
    </w:p>
    <w:p w:rsidR="00BE3169" w:rsidRDefault="00BE3169" w:rsidP="00BE3169">
      <w:pPr>
        <w:shd w:val="clear" w:color="auto" w:fill="FFFFFF"/>
        <w:spacing w:after="240" w:line="360" w:lineRule="auto"/>
        <w:contextualSpacing/>
        <w:jc w:val="both"/>
        <w:rPr>
          <w:rFonts w:cs="Tahoma"/>
          <w:color w:val="000000"/>
          <w:sz w:val="22"/>
        </w:rPr>
      </w:pPr>
      <w:proofErr w:type="spellStart"/>
      <w:r>
        <w:rPr>
          <w:sz w:val="22"/>
        </w:rPr>
        <w:t>What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spurred</w:t>
      </w:r>
      <w:proofErr w:type="spellEnd"/>
      <w:r>
        <w:rPr>
          <w:sz w:val="22"/>
        </w:rPr>
        <w:t xml:space="preserve"> the Office to </w:t>
      </w:r>
      <w:proofErr w:type="spellStart"/>
      <w:r>
        <w:rPr>
          <w:sz w:val="22"/>
        </w:rPr>
        <w:t>investigate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issue</w:t>
      </w:r>
      <w:proofErr w:type="spellEnd"/>
      <w:r>
        <w:rPr>
          <w:sz w:val="22"/>
        </w:rPr>
        <w:t xml:space="preserve"> was</w:t>
      </w:r>
      <w:r>
        <w:t xml:space="preserve"> </w:t>
      </w:r>
      <w:hyperlink r:id="rId7" w:history="1">
        <w:proofErr w:type="spellStart"/>
        <w:r>
          <w:rPr>
            <w:rStyle w:val="Hipercze"/>
            <w:sz w:val="22"/>
          </w:rPr>
          <w:t>last</w:t>
        </w:r>
        <w:proofErr w:type="spellEnd"/>
        <w:r>
          <w:rPr>
            <w:rStyle w:val="Hipercze"/>
            <w:sz w:val="22"/>
          </w:rPr>
          <w:t xml:space="preserve"> </w:t>
        </w:r>
        <w:proofErr w:type="spellStart"/>
        <w:r>
          <w:rPr>
            <w:rStyle w:val="Hipercze"/>
            <w:sz w:val="22"/>
          </w:rPr>
          <w:t>year</w:t>
        </w:r>
        <w:proofErr w:type="spellEnd"/>
        <w:r>
          <w:rPr>
            <w:rStyle w:val="Hipercze"/>
            <w:sz w:val="22"/>
          </w:rPr>
          <w:t xml:space="preserve">’ </w:t>
        </w:r>
        <w:proofErr w:type="spellStart"/>
        <w:r>
          <w:rPr>
            <w:rStyle w:val="Hipercze"/>
            <w:sz w:val="22"/>
          </w:rPr>
          <w:t>control</w:t>
        </w:r>
        <w:proofErr w:type="spellEnd"/>
        <w:r>
          <w:rPr>
            <w:rStyle w:val="Hipercze"/>
            <w:sz w:val="22"/>
          </w:rPr>
          <w:t xml:space="preserve"> of </w:t>
        </w:r>
        <w:proofErr w:type="spellStart"/>
        <w:r>
          <w:rPr>
            <w:rStyle w:val="Hipercze"/>
            <w:sz w:val="22"/>
          </w:rPr>
          <w:t>prices</w:t>
        </w:r>
        <w:proofErr w:type="spellEnd"/>
        <w:r>
          <w:rPr>
            <w:rStyle w:val="Hipercze"/>
            <w:sz w:val="22"/>
          </w:rPr>
          <w:t xml:space="preserve"> of </w:t>
        </w:r>
        <w:proofErr w:type="spellStart"/>
        <w:r>
          <w:rPr>
            <w:rStyle w:val="Hipercze"/>
            <w:sz w:val="22"/>
          </w:rPr>
          <w:t>fruit</w:t>
        </w:r>
        <w:proofErr w:type="spellEnd"/>
        <w:r>
          <w:rPr>
            <w:rStyle w:val="Hipercze"/>
            <w:sz w:val="22"/>
          </w:rPr>
          <w:t xml:space="preserve"> and </w:t>
        </w:r>
        <w:proofErr w:type="spellStart"/>
        <w:r>
          <w:rPr>
            <w:rStyle w:val="Hipercze"/>
            <w:sz w:val="22"/>
          </w:rPr>
          <w:t>vegetables</w:t>
        </w:r>
        <w:proofErr w:type="spellEnd"/>
        <w:r>
          <w:rPr>
            <w:rStyle w:val="Hipercze"/>
            <w:sz w:val="22"/>
          </w:rPr>
          <w:t xml:space="preserve">, </w:t>
        </w:r>
        <w:proofErr w:type="spellStart"/>
        <w:r>
          <w:rPr>
            <w:rStyle w:val="Hipercze"/>
            <w:sz w:val="22"/>
          </w:rPr>
          <w:t>including</w:t>
        </w:r>
        <w:proofErr w:type="spellEnd"/>
        <w:r>
          <w:rPr>
            <w:rStyle w:val="Hipercze"/>
            <w:sz w:val="22"/>
          </w:rPr>
          <w:t xml:space="preserve"> </w:t>
        </w:r>
        <w:proofErr w:type="spellStart"/>
        <w:r>
          <w:rPr>
            <w:rStyle w:val="Hipercze"/>
            <w:sz w:val="22"/>
          </w:rPr>
          <w:t>at</w:t>
        </w:r>
        <w:proofErr w:type="spellEnd"/>
        <w:r>
          <w:rPr>
            <w:rStyle w:val="Hipercze"/>
            <w:sz w:val="22"/>
          </w:rPr>
          <w:t xml:space="preserve"> </w:t>
        </w:r>
        <w:proofErr w:type="spellStart"/>
        <w:r>
          <w:rPr>
            <w:rStyle w:val="Hipercze"/>
            <w:sz w:val="22"/>
          </w:rPr>
          <w:t>agriculture</w:t>
        </w:r>
        <w:proofErr w:type="spellEnd"/>
        <w:r>
          <w:rPr>
            <w:rStyle w:val="Hipercze"/>
            <w:sz w:val="22"/>
          </w:rPr>
          <w:t xml:space="preserve"> </w:t>
        </w:r>
        <w:proofErr w:type="spellStart"/>
        <w:r>
          <w:rPr>
            <w:rStyle w:val="Hipercze"/>
            <w:sz w:val="22"/>
          </w:rPr>
          <w:t>product</w:t>
        </w:r>
        <w:proofErr w:type="spellEnd"/>
        <w:r>
          <w:rPr>
            <w:rStyle w:val="Hipercze"/>
            <w:sz w:val="22"/>
          </w:rPr>
          <w:t xml:space="preserve"> </w:t>
        </w:r>
        <w:proofErr w:type="spellStart"/>
        <w:r>
          <w:rPr>
            <w:rStyle w:val="Hipercze"/>
            <w:sz w:val="22"/>
          </w:rPr>
          <w:t>collection</w:t>
        </w:r>
        <w:proofErr w:type="spellEnd"/>
        <w:r>
          <w:rPr>
            <w:rStyle w:val="Hipercze"/>
            <w:sz w:val="22"/>
          </w:rPr>
          <w:t xml:space="preserve"> </w:t>
        </w:r>
        <w:proofErr w:type="spellStart"/>
        <w:r>
          <w:rPr>
            <w:rStyle w:val="Hipercze"/>
            <w:sz w:val="22"/>
          </w:rPr>
          <w:t>centres</w:t>
        </w:r>
        <w:proofErr w:type="spellEnd"/>
        <w:r>
          <w:rPr>
            <w:rStyle w:val="Hipercze"/>
            <w:sz w:val="22"/>
          </w:rPr>
          <w:t xml:space="preserve"> and </w:t>
        </w:r>
        <w:proofErr w:type="spellStart"/>
        <w:r>
          <w:rPr>
            <w:rStyle w:val="Hipercze"/>
            <w:sz w:val="22"/>
          </w:rPr>
          <w:t>at</w:t>
        </w:r>
        <w:proofErr w:type="spellEnd"/>
        <w:r>
          <w:rPr>
            <w:rStyle w:val="Hipercze"/>
            <w:sz w:val="22"/>
          </w:rPr>
          <w:t xml:space="preserve"> stores</w:t>
        </w:r>
      </w:hyperlink>
      <w:r>
        <w:rPr>
          <w:sz w:val="22"/>
        </w:rPr>
        <w:t xml:space="preserve">. The </w:t>
      </w:r>
      <w:proofErr w:type="spellStart"/>
      <w:r>
        <w:rPr>
          <w:sz w:val="22"/>
        </w:rPr>
        <w:t>inspectors</w:t>
      </w:r>
      <w:proofErr w:type="spellEnd"/>
      <w:r>
        <w:rPr>
          <w:sz w:val="22"/>
        </w:rPr>
        <w:t xml:space="preserve"> from the Trade </w:t>
      </w:r>
      <w:proofErr w:type="spellStart"/>
      <w:r>
        <w:rPr>
          <w:sz w:val="22"/>
        </w:rPr>
        <w:t>Inspection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noticed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disproportions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between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get</w:t>
      </w:r>
      <w:proofErr w:type="spellEnd"/>
      <w:r>
        <w:rPr>
          <w:sz w:val="22"/>
        </w:rPr>
        <w:t xml:space="preserve"> and the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set by </w:t>
      </w:r>
      <w:proofErr w:type="spellStart"/>
      <w:r>
        <w:rPr>
          <w:sz w:val="22"/>
        </w:rPr>
        <w:t>chain</w:t>
      </w:r>
      <w:proofErr w:type="spellEnd"/>
      <w:r>
        <w:rPr>
          <w:sz w:val="22"/>
        </w:rPr>
        <w:t xml:space="preserve"> stores. At the </w:t>
      </w:r>
      <w:proofErr w:type="spellStart"/>
      <w:r>
        <w:rPr>
          <w:sz w:val="22"/>
        </w:rPr>
        <w:t>turn</w:t>
      </w:r>
      <w:proofErr w:type="spellEnd"/>
      <w:r>
        <w:rPr>
          <w:sz w:val="22"/>
        </w:rPr>
        <w:t xml:space="preserve"> of 2018 and 2019, the Office </w:t>
      </w:r>
      <w:proofErr w:type="spellStart"/>
      <w:r>
        <w:rPr>
          <w:sz w:val="22"/>
        </w:rPr>
        <w:t>decided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closely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examine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case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verify</w:t>
      </w:r>
      <w:proofErr w:type="spellEnd"/>
      <w:r>
        <w:rPr>
          <w:sz w:val="22"/>
        </w:rPr>
        <w:t xml:space="preserve"> data on a “step </w:t>
      </w:r>
      <w:proofErr w:type="spellStart"/>
      <w:r>
        <w:rPr>
          <w:sz w:val="22"/>
        </w:rPr>
        <w:t>backwards</w:t>
      </w:r>
      <w:proofErr w:type="spellEnd"/>
      <w:r>
        <w:rPr>
          <w:sz w:val="22"/>
        </w:rPr>
        <w:t xml:space="preserve">” </w:t>
      </w:r>
      <w:proofErr w:type="spellStart"/>
      <w:r>
        <w:rPr>
          <w:sz w:val="22"/>
        </w:rPr>
        <w:t>basis</w:t>
      </w:r>
      <w:proofErr w:type="spellEnd"/>
      <w:r>
        <w:rPr>
          <w:sz w:val="22"/>
        </w:rPr>
        <w:t xml:space="preserve">. We </w:t>
      </w:r>
      <w:proofErr w:type="spellStart"/>
      <w:r>
        <w:rPr>
          <w:sz w:val="22"/>
        </w:rPr>
        <w:t>checked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prices</w:t>
      </w:r>
      <w:proofErr w:type="spellEnd"/>
      <w:r>
        <w:rPr>
          <w:sz w:val="22"/>
        </w:rPr>
        <w:t xml:space="preserve"> of a </w:t>
      </w:r>
      <w:proofErr w:type="spellStart"/>
      <w:r>
        <w:rPr>
          <w:sz w:val="22"/>
        </w:rPr>
        <w:t>selected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product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batch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store</w:t>
      </w:r>
      <w:proofErr w:type="spellEnd"/>
      <w:r>
        <w:rPr>
          <w:sz w:val="22"/>
        </w:rPr>
        <w:t xml:space="preserve">, and </w:t>
      </w:r>
      <w:proofErr w:type="spellStart"/>
      <w:r>
        <w:rPr>
          <w:sz w:val="22"/>
        </w:rPr>
        <w:t>then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based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invoices</w:t>
      </w:r>
      <w:proofErr w:type="spellEnd"/>
      <w:r>
        <w:rPr>
          <w:sz w:val="22"/>
        </w:rPr>
        <w:t xml:space="preserve">, we </w:t>
      </w:r>
      <w:proofErr w:type="spellStart"/>
      <w:r>
        <w:rPr>
          <w:sz w:val="22"/>
        </w:rPr>
        <w:t>reached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agents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ultimately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. We </w:t>
      </w:r>
      <w:proofErr w:type="spellStart"/>
      <w:r>
        <w:rPr>
          <w:sz w:val="22"/>
        </w:rPr>
        <w:t>analysed</w:t>
      </w:r>
      <w:proofErr w:type="spellEnd"/>
      <w:r>
        <w:rPr>
          <w:sz w:val="22"/>
        </w:rPr>
        <w:t xml:space="preserve"> products sold in five </w:t>
      </w:r>
      <w:proofErr w:type="spellStart"/>
      <w:r>
        <w:rPr>
          <w:sz w:val="22"/>
        </w:rPr>
        <w:t>chain</w:t>
      </w:r>
      <w:proofErr w:type="spellEnd"/>
      <w:r>
        <w:rPr>
          <w:sz w:val="22"/>
        </w:rPr>
        <w:t xml:space="preserve"> stores, </w:t>
      </w:r>
      <w:proofErr w:type="spellStart"/>
      <w:r>
        <w:rPr>
          <w:sz w:val="22"/>
        </w:rPr>
        <w:t>namely</w:t>
      </w:r>
      <w:proofErr w:type="spellEnd"/>
      <w:r>
        <w:rPr>
          <w:sz w:val="22"/>
        </w:rPr>
        <w:t xml:space="preserve">: Auchan, Biedronka, Carrefour, Lidl and Tesco. </w:t>
      </w:r>
      <w:r>
        <w:rPr>
          <w:color w:val="000000"/>
          <w:sz w:val="22"/>
        </w:rPr>
        <w:t xml:space="preserve">The </w:t>
      </w:r>
      <w:proofErr w:type="spellStart"/>
      <w:r>
        <w:rPr>
          <w:color w:val="000000"/>
          <w:sz w:val="22"/>
        </w:rPr>
        <w:t>examination</w:t>
      </w:r>
      <w:proofErr w:type="spellEnd"/>
      <w:r>
        <w:rPr>
          <w:color w:val="000000"/>
          <w:sz w:val="22"/>
        </w:rPr>
        <w:t xml:space="preserve"> was </w:t>
      </w:r>
      <w:proofErr w:type="spellStart"/>
      <w:r>
        <w:rPr>
          <w:color w:val="000000"/>
          <w:sz w:val="22"/>
        </w:rPr>
        <w:t>performed</w:t>
      </w:r>
      <w:proofErr w:type="spellEnd"/>
      <w:r>
        <w:rPr>
          <w:color w:val="000000"/>
          <w:sz w:val="22"/>
        </w:rPr>
        <w:t xml:space="preserve"> by the </w:t>
      </w:r>
      <w:proofErr w:type="spellStart"/>
      <w:r>
        <w:rPr>
          <w:color w:val="000000"/>
          <w:sz w:val="22"/>
        </w:rPr>
        <w:t>Provincial</w:t>
      </w:r>
      <w:proofErr w:type="spellEnd"/>
      <w:r>
        <w:rPr>
          <w:color w:val="000000"/>
          <w:sz w:val="22"/>
        </w:rPr>
        <w:t xml:space="preserve"> Trade </w:t>
      </w:r>
      <w:proofErr w:type="spellStart"/>
      <w:r>
        <w:rPr>
          <w:color w:val="000000"/>
          <w:sz w:val="22"/>
        </w:rPr>
        <w:t>Inspectorates</w:t>
      </w:r>
      <w:proofErr w:type="spellEnd"/>
      <w:r>
        <w:rPr>
          <w:color w:val="000000"/>
          <w:sz w:val="22"/>
        </w:rPr>
        <w:t xml:space="preserve"> of the Trade </w:t>
      </w:r>
      <w:proofErr w:type="spellStart"/>
      <w:r>
        <w:rPr>
          <w:color w:val="000000"/>
          <w:sz w:val="22"/>
        </w:rPr>
        <w:t>Inspection</w:t>
      </w:r>
      <w:proofErr w:type="spellEnd"/>
      <w:r>
        <w:rPr>
          <w:color w:val="000000"/>
          <w:sz w:val="22"/>
        </w:rPr>
        <w:t xml:space="preserve"> in </w:t>
      </w:r>
      <w:proofErr w:type="spellStart"/>
      <w:r>
        <w:rPr>
          <w:color w:val="000000"/>
          <w:sz w:val="22"/>
        </w:rPr>
        <w:t>Krakow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Warsaw</w:t>
      </w:r>
      <w:proofErr w:type="spellEnd"/>
      <w:r>
        <w:rPr>
          <w:color w:val="000000"/>
          <w:sz w:val="22"/>
        </w:rPr>
        <w:t xml:space="preserve"> and Poznań. The </w:t>
      </w:r>
      <w:proofErr w:type="spellStart"/>
      <w:r>
        <w:rPr>
          <w:color w:val="000000"/>
          <w:sz w:val="22"/>
        </w:rPr>
        <w:t>inspectors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checked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prices</w:t>
      </w:r>
      <w:proofErr w:type="spellEnd"/>
      <w:r>
        <w:rPr>
          <w:color w:val="000000"/>
          <w:sz w:val="22"/>
        </w:rPr>
        <w:t xml:space="preserve"> of </w:t>
      </w:r>
      <w:proofErr w:type="spellStart"/>
      <w:r>
        <w:rPr>
          <w:b/>
          <w:color w:val="000000"/>
          <w:sz w:val="22"/>
        </w:rPr>
        <w:t>onions</w:t>
      </w:r>
      <w:proofErr w:type="spellEnd"/>
      <w:r>
        <w:rPr>
          <w:b/>
          <w:color w:val="000000"/>
          <w:sz w:val="22"/>
        </w:rPr>
        <w:t xml:space="preserve">, </w:t>
      </w:r>
      <w:proofErr w:type="spellStart"/>
      <w:r>
        <w:rPr>
          <w:b/>
          <w:color w:val="000000"/>
          <w:sz w:val="22"/>
        </w:rPr>
        <w:t>potatoes</w:t>
      </w:r>
      <w:proofErr w:type="spellEnd"/>
      <w:r>
        <w:rPr>
          <w:b/>
          <w:color w:val="000000"/>
          <w:sz w:val="22"/>
        </w:rPr>
        <w:t xml:space="preserve"> and </w:t>
      </w:r>
      <w:proofErr w:type="spellStart"/>
      <w:r>
        <w:rPr>
          <w:b/>
          <w:color w:val="000000"/>
          <w:sz w:val="22"/>
        </w:rPr>
        <w:t>apples</w:t>
      </w:r>
      <w:proofErr w:type="spellEnd"/>
      <w:r>
        <w:rPr>
          <w:color w:val="000000"/>
          <w:sz w:val="22"/>
        </w:rPr>
        <w:t xml:space="preserve"> and </w:t>
      </w:r>
      <w:proofErr w:type="spellStart"/>
      <w:r>
        <w:rPr>
          <w:color w:val="000000"/>
          <w:sz w:val="22"/>
        </w:rPr>
        <w:t>holiday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rates</w:t>
      </w:r>
      <w:proofErr w:type="spellEnd"/>
      <w:r>
        <w:rPr>
          <w:color w:val="000000"/>
          <w:sz w:val="22"/>
        </w:rPr>
        <w:t xml:space="preserve"> for </w:t>
      </w:r>
      <w:proofErr w:type="spellStart"/>
      <w:r>
        <w:rPr>
          <w:b/>
          <w:color w:val="000000"/>
          <w:sz w:val="22"/>
        </w:rPr>
        <w:t>cherries</w:t>
      </w:r>
      <w:proofErr w:type="spellEnd"/>
      <w:r>
        <w:rPr>
          <w:b/>
          <w:color w:val="000000"/>
          <w:sz w:val="22"/>
        </w:rPr>
        <w:t xml:space="preserve"> </w:t>
      </w:r>
      <w:r w:rsidRPr="00A50522"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</w:t>
      </w:r>
      <w:proofErr w:type="spellStart"/>
      <w:r>
        <w:rPr>
          <w:b/>
          <w:color w:val="000000"/>
          <w:sz w:val="22"/>
        </w:rPr>
        <w:t>raspberries</w:t>
      </w:r>
      <w:proofErr w:type="spellEnd"/>
      <w:r>
        <w:rPr>
          <w:b/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applicable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at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that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time</w:t>
      </w:r>
      <w:proofErr w:type="spellEnd"/>
      <w:r w:rsidRPr="00227BAE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BE3169" w:rsidRPr="0057418D" w:rsidRDefault="00BE3169" w:rsidP="00BE3169">
      <w:pPr>
        <w:shd w:val="clear" w:color="auto" w:fill="FFFFFF"/>
        <w:spacing w:after="240" w:line="360" w:lineRule="auto"/>
        <w:contextualSpacing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The </w:t>
      </w:r>
      <w:proofErr w:type="spellStart"/>
      <w:r>
        <w:rPr>
          <w:color w:val="000000" w:themeColor="text1"/>
          <w:sz w:val="22"/>
        </w:rPr>
        <w:t>results</w:t>
      </w:r>
      <w:proofErr w:type="spellEnd"/>
      <w:r>
        <w:rPr>
          <w:color w:val="000000" w:themeColor="text1"/>
          <w:sz w:val="22"/>
        </w:rPr>
        <w:t xml:space="preserve"> of the </w:t>
      </w:r>
      <w:proofErr w:type="spellStart"/>
      <w:r>
        <w:rPr>
          <w:color w:val="000000" w:themeColor="text1"/>
          <w:sz w:val="22"/>
        </w:rPr>
        <w:t>analysis</w:t>
      </w:r>
      <w:proofErr w:type="spellEnd"/>
      <w:r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</w:rPr>
        <w:t>are</w:t>
      </w:r>
      <w:proofErr w:type="spellEnd"/>
      <w:r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</w:rPr>
        <w:t>illustrative</w:t>
      </w:r>
      <w:proofErr w:type="spellEnd"/>
      <w:r w:rsidRPr="00A50522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and one </w:t>
      </w:r>
      <w:proofErr w:type="spellStart"/>
      <w:r>
        <w:rPr>
          <w:color w:val="000000" w:themeColor="text1"/>
          <w:sz w:val="22"/>
        </w:rPr>
        <w:t>must</w:t>
      </w:r>
      <w:proofErr w:type="spellEnd"/>
      <w:r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</w:rPr>
        <w:t>bear</w:t>
      </w:r>
      <w:proofErr w:type="spellEnd"/>
      <w:r>
        <w:rPr>
          <w:color w:val="000000" w:themeColor="text1"/>
          <w:sz w:val="22"/>
        </w:rPr>
        <w:t xml:space="preserve"> in </w:t>
      </w:r>
      <w:proofErr w:type="spellStart"/>
      <w:r>
        <w:rPr>
          <w:color w:val="000000" w:themeColor="text1"/>
          <w:sz w:val="22"/>
        </w:rPr>
        <w:t>mind</w:t>
      </w:r>
      <w:proofErr w:type="spellEnd"/>
      <w:r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</w:rPr>
        <w:t>that</w:t>
      </w:r>
      <w:proofErr w:type="spellEnd"/>
      <w:r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  <w:shd w:val="clear" w:color="auto" w:fill="FFFFFF"/>
        </w:rPr>
        <w:t>only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one </w:t>
      </w:r>
      <w:proofErr w:type="spellStart"/>
      <w:r>
        <w:rPr>
          <w:color w:val="000000" w:themeColor="text1"/>
          <w:sz w:val="22"/>
          <w:shd w:val="clear" w:color="auto" w:fill="FFFFFF"/>
        </w:rPr>
        <w:t>batch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of a </w:t>
      </w:r>
      <w:proofErr w:type="spellStart"/>
      <w:r>
        <w:rPr>
          <w:color w:val="000000" w:themeColor="text1"/>
          <w:sz w:val="22"/>
          <w:shd w:val="clear" w:color="auto" w:fill="FFFFFF"/>
        </w:rPr>
        <w:t>specific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hd w:val="clear" w:color="auto" w:fill="FFFFFF"/>
        </w:rPr>
        <w:t>product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was </w:t>
      </w:r>
      <w:proofErr w:type="spellStart"/>
      <w:r>
        <w:rPr>
          <w:color w:val="000000" w:themeColor="text1"/>
          <w:sz w:val="22"/>
          <w:shd w:val="clear" w:color="auto" w:fill="FFFFFF"/>
        </w:rPr>
        <w:t>analysed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; </w:t>
      </w:r>
      <w:proofErr w:type="spellStart"/>
      <w:r>
        <w:rPr>
          <w:color w:val="000000" w:themeColor="text1"/>
          <w:sz w:val="22"/>
          <w:shd w:val="clear" w:color="auto" w:fill="FFFFFF"/>
        </w:rPr>
        <w:t>hence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hd w:val="clear" w:color="auto" w:fill="FFFFFF"/>
        </w:rPr>
        <w:t>they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hd w:val="clear" w:color="auto" w:fill="FFFFFF"/>
        </w:rPr>
        <w:t>cannot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be applied to the </w:t>
      </w:r>
      <w:proofErr w:type="spellStart"/>
      <w:r>
        <w:rPr>
          <w:color w:val="000000" w:themeColor="text1"/>
          <w:sz w:val="22"/>
          <w:shd w:val="clear" w:color="auto" w:fill="FFFFFF"/>
        </w:rPr>
        <w:t>entire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market.</w:t>
      </w:r>
    </w:p>
    <w:p w:rsidR="00BE3169" w:rsidRPr="00D914BD" w:rsidRDefault="00BE3169" w:rsidP="00BE3169">
      <w:pPr>
        <w:pStyle w:val="mcntmsonormal"/>
        <w:shd w:val="clear" w:color="auto" w:fill="FFFFFF"/>
        <w:spacing w:before="0" w:beforeAutospacing="0" w:after="24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Trebuchet MS" w:hAnsi="Trebuchet MS"/>
          <w:i/>
          <w:color w:val="000000"/>
          <w:sz w:val="22"/>
          <w:szCs w:val="22"/>
        </w:rPr>
        <w:t>Although</w:t>
      </w:r>
      <w:r>
        <w:rPr>
          <w:color w:val="000000"/>
          <w:sz w:val="22"/>
        </w:rPr>
        <w:t xml:space="preserve"> </w:t>
      </w:r>
      <w:r>
        <w:rPr>
          <w:rFonts w:ascii="Trebuchet MS" w:hAnsi="Trebuchet MS"/>
          <w:i/>
          <w:color w:val="000000"/>
          <w:sz w:val="22"/>
          <w:szCs w:val="22"/>
        </w:rPr>
        <w:t xml:space="preserve">it was a pilot study, it showed specific cases where a food producer earned a disproportionate income compared to its efforts and the risk involved. That is why I am calling on retail chains to introduce programs that will guarantee Polish farmers fair prices for their products. There are many solutions to choose from, including the placement of a </w:t>
      </w:r>
      <w:r>
        <w:rPr>
          <w:rFonts w:ascii="Trebuchet MS" w:hAnsi="Trebuchet MS"/>
          <w:i/>
          <w:color w:val="000000"/>
          <w:sz w:val="22"/>
          <w:szCs w:val="22"/>
        </w:rPr>
        <w:lastRenderedPageBreak/>
        <w:t>simple sign on products similar to the Fair Trade mar, which means that farmers in far corners of the world</w:t>
      </w:r>
      <w:r>
        <w:rPr>
          <w:sz w:val="22"/>
        </w:rPr>
        <w:t xml:space="preserve"> </w:t>
      </w:r>
      <w:r>
        <w:rPr>
          <w:rFonts w:ascii="Trebuchet MS" w:hAnsi="Trebuchet MS"/>
          <w:i/>
          <w:color w:val="222222"/>
          <w:sz w:val="22"/>
          <w:szCs w:val="22"/>
        </w:rPr>
        <w:t>get fair remuneration for their work</w:t>
      </w:r>
      <w:r>
        <w:rPr>
          <w:sz w:val="22"/>
        </w:rPr>
        <w:t>,</w:t>
      </w:r>
      <w:r>
        <w:rPr>
          <w:color w:val="000000"/>
          <w:sz w:val="22"/>
        </w:rPr>
        <w:t xml:space="preserve"> </w:t>
      </w:r>
      <w:r>
        <w:rPr>
          <w:rFonts w:ascii="Trebuchet MS" w:hAnsi="Trebuchet MS"/>
          <w:color w:val="000000"/>
          <w:sz w:val="22"/>
        </w:rPr>
        <w:t xml:space="preserve">says Marek </w:t>
      </w:r>
      <w:proofErr w:type="spellStart"/>
      <w:r>
        <w:rPr>
          <w:rFonts w:ascii="Trebuchet MS" w:hAnsi="Trebuchet MS"/>
          <w:color w:val="000000"/>
          <w:sz w:val="22"/>
        </w:rPr>
        <w:t>Niechciał</w:t>
      </w:r>
      <w:proofErr w:type="spellEnd"/>
      <w:r>
        <w:rPr>
          <w:rFonts w:ascii="Trebuchet MS" w:hAnsi="Trebuchet MS"/>
          <w:color w:val="000000"/>
          <w:sz w:val="22"/>
        </w:rPr>
        <w:t>.</w:t>
      </w:r>
    </w:p>
    <w:p w:rsidR="00BE3169" w:rsidRPr="00392F43" w:rsidRDefault="00BE3169" w:rsidP="00BE3169">
      <w:pPr>
        <w:spacing w:after="240" w:line="360" w:lineRule="auto"/>
        <w:contextualSpacing/>
        <w:jc w:val="both"/>
        <w:rPr>
          <w:b/>
          <w:sz w:val="22"/>
        </w:rPr>
      </w:pPr>
      <w:proofErr w:type="spellStart"/>
      <w:r>
        <w:rPr>
          <w:b/>
          <w:color w:val="000000"/>
          <w:sz w:val="22"/>
        </w:rPr>
        <w:t>Detailed</w:t>
      </w:r>
      <w:proofErr w:type="spellEnd"/>
      <w:r>
        <w:rPr>
          <w:b/>
          <w:color w:val="000000"/>
          <w:sz w:val="22"/>
        </w:rPr>
        <w:t xml:space="preserve"> </w:t>
      </w:r>
      <w:proofErr w:type="spellStart"/>
      <w:r>
        <w:rPr>
          <w:b/>
          <w:color w:val="000000"/>
          <w:sz w:val="22"/>
        </w:rPr>
        <w:t>results</w:t>
      </w:r>
      <w:proofErr w:type="spellEnd"/>
      <w:r>
        <w:rPr>
          <w:b/>
          <w:color w:val="000000"/>
          <w:sz w:val="22"/>
        </w:rPr>
        <w:t xml:space="preserve"> of the </w:t>
      </w:r>
      <w:proofErr w:type="spellStart"/>
      <w:r>
        <w:rPr>
          <w:b/>
          <w:color w:val="000000"/>
          <w:sz w:val="22"/>
        </w:rPr>
        <w:t>study</w:t>
      </w:r>
      <w:proofErr w:type="spellEnd"/>
    </w:p>
    <w:p w:rsidR="00BE3169" w:rsidRDefault="00BE3169" w:rsidP="00BE3169">
      <w:pPr>
        <w:spacing w:after="240" w:line="360" w:lineRule="auto"/>
        <w:contextualSpacing/>
        <w:jc w:val="both"/>
        <w:rPr>
          <w:sz w:val="22"/>
        </w:rPr>
      </w:pPr>
      <w:r>
        <w:rPr>
          <w:sz w:val="22"/>
        </w:rPr>
        <w:t xml:space="preserve">The pilot </w:t>
      </w:r>
      <w:proofErr w:type="spellStart"/>
      <w:r>
        <w:rPr>
          <w:sz w:val="22"/>
        </w:rPr>
        <w:t>study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showed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that</w:t>
      </w:r>
      <w:proofErr w:type="spellEnd"/>
      <w:r>
        <w:rPr>
          <w:sz w:val="22"/>
        </w:rPr>
        <w:t xml:space="preserve"> in most </w:t>
      </w:r>
      <w:proofErr w:type="spellStart"/>
      <w:r>
        <w:rPr>
          <w:sz w:val="22"/>
        </w:rPr>
        <w:t>cases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several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agents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between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and stores, and </w:t>
      </w:r>
      <w:proofErr w:type="spellStart"/>
      <w:r>
        <w:rPr>
          <w:sz w:val="22"/>
        </w:rPr>
        <w:t>their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activity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has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significant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impact</w:t>
      </w:r>
      <w:proofErr w:type="spellEnd"/>
      <w:r>
        <w:rPr>
          <w:sz w:val="22"/>
        </w:rPr>
        <w:t xml:space="preserve"> on the </w:t>
      </w:r>
      <w:proofErr w:type="spellStart"/>
      <w:r>
        <w:rPr>
          <w:sz w:val="22"/>
        </w:rPr>
        <w:t>final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vegetables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fruits</w:t>
      </w:r>
      <w:proofErr w:type="spellEnd"/>
      <w:r>
        <w:rPr>
          <w:sz w:val="22"/>
        </w:rPr>
        <w:t xml:space="preserve"> sold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chain</w:t>
      </w:r>
      <w:proofErr w:type="spellEnd"/>
      <w:r>
        <w:rPr>
          <w:sz w:val="22"/>
        </w:rPr>
        <w:t xml:space="preserve"> stores. </w:t>
      </w:r>
      <w:proofErr w:type="spellStart"/>
      <w:r>
        <w:rPr>
          <w:sz w:val="22"/>
        </w:rPr>
        <w:t>Let’s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apples</w:t>
      </w:r>
      <w:proofErr w:type="spellEnd"/>
      <w:r>
        <w:rPr>
          <w:sz w:val="22"/>
        </w:rPr>
        <w:t xml:space="preserve"> as </w:t>
      </w:r>
      <w:proofErr w:type="spellStart"/>
      <w:r>
        <w:rPr>
          <w:sz w:val="22"/>
        </w:rPr>
        <w:t>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example</w:t>
      </w:r>
      <w:proofErr w:type="spellEnd"/>
      <w:r>
        <w:rPr>
          <w:sz w:val="22"/>
        </w:rPr>
        <w:t xml:space="preserve">: the profit of </w:t>
      </w:r>
      <w:proofErr w:type="spellStart"/>
      <w:r>
        <w:rPr>
          <w:sz w:val="22"/>
        </w:rPr>
        <w:t>agents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ranged</w:t>
      </w:r>
      <w:proofErr w:type="spellEnd"/>
      <w:r>
        <w:rPr>
          <w:sz w:val="22"/>
        </w:rPr>
        <w:t xml:space="preserve"> from 10 to 77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, and the profit of stores – from 9 to 27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. The </w:t>
      </w:r>
      <w:proofErr w:type="spellStart"/>
      <w:r>
        <w:rPr>
          <w:sz w:val="22"/>
        </w:rPr>
        <w:t>analyses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performed</w:t>
      </w:r>
      <w:proofErr w:type="spellEnd"/>
      <w:r>
        <w:rPr>
          <w:sz w:val="22"/>
        </w:rPr>
        <w:t xml:space="preserve"> by UOKiK </w:t>
      </w:r>
      <w:proofErr w:type="spellStart"/>
      <w:r>
        <w:rPr>
          <w:sz w:val="22"/>
        </w:rPr>
        <w:t>also</w:t>
      </w:r>
      <w:proofErr w:type="spellEnd"/>
      <w:r>
        <w:rPr>
          <w:sz w:val="22"/>
        </w:rPr>
        <w:t xml:space="preserve"> show </w:t>
      </w:r>
      <w:proofErr w:type="spellStart"/>
      <w:r>
        <w:rPr>
          <w:sz w:val="22"/>
        </w:rPr>
        <w:t>that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extreme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cases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fruit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earned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only</w:t>
      </w:r>
      <w:proofErr w:type="spellEnd"/>
      <w:r>
        <w:rPr>
          <w:sz w:val="22"/>
        </w:rPr>
        <w:t xml:space="preserve"> 14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 of the </w:t>
      </w:r>
      <w:proofErr w:type="spellStart"/>
      <w:r>
        <w:rPr>
          <w:sz w:val="22"/>
        </w:rPr>
        <w:t>final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apples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if</w:t>
      </w:r>
      <w:proofErr w:type="spellEnd"/>
      <w:r>
        <w:rPr>
          <w:sz w:val="22"/>
        </w:rPr>
        <w:t xml:space="preserve"> a kilo of the </w:t>
      </w:r>
      <w:proofErr w:type="spellStart"/>
      <w:r>
        <w:rPr>
          <w:sz w:val="22"/>
        </w:rPr>
        <w:t>fruit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cost</w:t>
      </w:r>
      <w:proofErr w:type="spellEnd"/>
      <w:r>
        <w:rPr>
          <w:sz w:val="22"/>
        </w:rPr>
        <w:t xml:space="preserve"> PLN 2,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earned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only</w:t>
      </w:r>
      <w:proofErr w:type="spellEnd"/>
      <w:r>
        <w:rPr>
          <w:sz w:val="22"/>
        </w:rPr>
        <w:t xml:space="preserve"> 28 </w:t>
      </w:r>
      <w:proofErr w:type="spellStart"/>
      <w:r>
        <w:rPr>
          <w:sz w:val="22"/>
        </w:rPr>
        <w:t>groszes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despite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risks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incurred</w:t>
      </w:r>
      <w:proofErr w:type="spellEnd"/>
      <w:r>
        <w:rPr>
          <w:sz w:val="22"/>
        </w:rPr>
        <w:t xml:space="preserve"> and a </w:t>
      </w:r>
      <w:proofErr w:type="spellStart"/>
      <w:r>
        <w:rPr>
          <w:sz w:val="22"/>
        </w:rPr>
        <w:t>great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deal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effort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put</w:t>
      </w:r>
      <w:proofErr w:type="spellEnd"/>
      <w:r>
        <w:rPr>
          <w:sz w:val="22"/>
        </w:rPr>
        <w:t xml:space="preserve">. The </w:t>
      </w:r>
      <w:proofErr w:type="spellStart"/>
      <w:r>
        <w:rPr>
          <w:sz w:val="22"/>
        </w:rPr>
        <w:t>remaining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results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below</w:t>
      </w:r>
      <w:proofErr w:type="spellEnd"/>
      <w:r>
        <w:rPr>
          <w:sz w:val="22"/>
        </w:rPr>
        <w:t>:</w:t>
      </w:r>
    </w:p>
    <w:p w:rsidR="00BE3169" w:rsidRPr="00C358D5" w:rsidRDefault="00BE3169" w:rsidP="00BE3169">
      <w:pPr>
        <w:spacing w:after="240" w:line="360" w:lineRule="auto"/>
        <w:contextualSpacing/>
        <w:jc w:val="both"/>
        <w:rPr>
          <w:b/>
          <w:sz w:val="22"/>
        </w:rPr>
      </w:pPr>
      <w:proofErr w:type="spellStart"/>
      <w:r>
        <w:rPr>
          <w:b/>
          <w:sz w:val="22"/>
        </w:rPr>
        <w:t>Raspberries</w:t>
      </w:r>
      <w:proofErr w:type="spellEnd"/>
      <w:r>
        <w:rPr>
          <w:b/>
          <w:sz w:val="22"/>
        </w:rPr>
        <w:t xml:space="preserve">: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received</w:t>
      </w:r>
      <w:proofErr w:type="spellEnd"/>
      <w:r>
        <w:rPr>
          <w:sz w:val="22"/>
        </w:rPr>
        <w:t xml:space="preserve"> from 26 to 58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 of the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ultimately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paid</w:t>
      </w:r>
      <w:proofErr w:type="spellEnd"/>
      <w:r>
        <w:rPr>
          <w:sz w:val="22"/>
        </w:rPr>
        <w:t xml:space="preserve"> by </w:t>
      </w:r>
      <w:proofErr w:type="spellStart"/>
      <w:r>
        <w:rPr>
          <w:sz w:val="22"/>
        </w:rPr>
        <w:t>consumers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agents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received</w:t>
      </w:r>
      <w:proofErr w:type="spellEnd"/>
      <w:r>
        <w:rPr>
          <w:sz w:val="22"/>
        </w:rPr>
        <w:t xml:space="preserve"> from 10 to 42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, and </w:t>
      </w:r>
      <w:proofErr w:type="spellStart"/>
      <w:r>
        <w:rPr>
          <w:sz w:val="22"/>
        </w:rPr>
        <w:t>retail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chains</w:t>
      </w:r>
      <w:proofErr w:type="spellEnd"/>
      <w:r>
        <w:rPr>
          <w:sz w:val="22"/>
        </w:rPr>
        <w:t xml:space="preserve"> from 9 to 27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. </w:t>
      </w:r>
    </w:p>
    <w:p w:rsidR="00BE3169" w:rsidRPr="00C358D5" w:rsidRDefault="00BE3169" w:rsidP="00BE3169">
      <w:pPr>
        <w:shd w:val="clear" w:color="auto" w:fill="FFFFFF"/>
        <w:spacing w:after="240" w:line="360" w:lineRule="auto"/>
        <w:contextualSpacing/>
        <w:jc w:val="both"/>
        <w:rPr>
          <w:b/>
          <w:sz w:val="22"/>
        </w:rPr>
      </w:pPr>
      <w:proofErr w:type="spellStart"/>
      <w:r>
        <w:rPr>
          <w:b/>
          <w:sz w:val="22"/>
        </w:rPr>
        <w:t>Cherries</w:t>
      </w:r>
      <w:proofErr w:type="spellEnd"/>
      <w:r>
        <w:rPr>
          <w:b/>
          <w:sz w:val="22"/>
        </w:rPr>
        <w:t xml:space="preserve">: </w:t>
      </w:r>
      <w:proofErr w:type="spellStart"/>
      <w:r>
        <w:rPr>
          <w:sz w:val="22"/>
        </w:rPr>
        <w:t>only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three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chain</w:t>
      </w:r>
      <w:proofErr w:type="spellEnd"/>
      <w:r>
        <w:rPr>
          <w:sz w:val="22"/>
        </w:rPr>
        <w:t xml:space="preserve"> stores </w:t>
      </w:r>
      <w:proofErr w:type="spellStart"/>
      <w:r>
        <w:rPr>
          <w:sz w:val="22"/>
        </w:rPr>
        <w:t>covered</w:t>
      </w:r>
      <w:proofErr w:type="spellEnd"/>
      <w:r>
        <w:rPr>
          <w:sz w:val="22"/>
        </w:rPr>
        <w:t xml:space="preserve"> by the </w:t>
      </w:r>
      <w:proofErr w:type="spellStart"/>
      <w:r>
        <w:rPr>
          <w:sz w:val="22"/>
        </w:rPr>
        <w:t>analysis</w:t>
      </w:r>
      <w:proofErr w:type="spellEnd"/>
      <w:r>
        <w:rPr>
          <w:sz w:val="22"/>
        </w:rPr>
        <w:t xml:space="preserve"> sold </w:t>
      </w:r>
      <w:proofErr w:type="spellStart"/>
      <w:r>
        <w:rPr>
          <w:sz w:val="22"/>
        </w:rPr>
        <w:t>cherries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Their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share</w:t>
      </w:r>
      <w:proofErr w:type="spellEnd"/>
      <w:r>
        <w:rPr>
          <w:sz w:val="22"/>
        </w:rPr>
        <w:t xml:space="preserve"> in the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cherries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offered</w:t>
      </w:r>
      <w:proofErr w:type="spellEnd"/>
      <w:r>
        <w:rPr>
          <w:sz w:val="22"/>
        </w:rPr>
        <w:t xml:space="preserve"> for sale was from 25 to 68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. As for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percentage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ranged</w:t>
      </w:r>
      <w:proofErr w:type="spellEnd"/>
      <w:r>
        <w:rPr>
          <w:sz w:val="22"/>
        </w:rPr>
        <w:t xml:space="preserve"> from 15 to 50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, and in the </w:t>
      </w:r>
      <w:proofErr w:type="spellStart"/>
      <w:r>
        <w:rPr>
          <w:sz w:val="22"/>
        </w:rPr>
        <w:t>agents</w:t>
      </w:r>
      <w:proofErr w:type="spellEnd"/>
      <w:r>
        <w:rPr>
          <w:sz w:val="22"/>
        </w:rPr>
        <w:t xml:space="preserve">’ </w:t>
      </w:r>
      <w:proofErr w:type="spellStart"/>
      <w:r>
        <w:rPr>
          <w:sz w:val="22"/>
        </w:rPr>
        <w:t>case</w:t>
      </w:r>
      <w:proofErr w:type="spellEnd"/>
      <w:r>
        <w:rPr>
          <w:sz w:val="22"/>
        </w:rPr>
        <w:t xml:space="preserve"> – from 17 to 26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>.</w:t>
      </w:r>
    </w:p>
    <w:p w:rsidR="00BE3169" w:rsidRPr="00C358D5" w:rsidRDefault="00BE3169" w:rsidP="00BE3169">
      <w:pPr>
        <w:spacing w:after="240" w:line="360" w:lineRule="auto"/>
        <w:contextualSpacing/>
        <w:jc w:val="both"/>
        <w:rPr>
          <w:b/>
          <w:sz w:val="22"/>
        </w:rPr>
      </w:pPr>
      <w:proofErr w:type="spellStart"/>
      <w:r>
        <w:rPr>
          <w:b/>
          <w:sz w:val="22"/>
        </w:rPr>
        <w:t>Onion</w:t>
      </w:r>
      <w:proofErr w:type="spellEnd"/>
      <w:r>
        <w:rPr>
          <w:b/>
          <w:sz w:val="22"/>
        </w:rPr>
        <w:t xml:space="preserve">: </w:t>
      </w:r>
      <w:proofErr w:type="spellStart"/>
      <w:r>
        <w:rPr>
          <w:sz w:val="22"/>
        </w:rPr>
        <w:t>earnings</w:t>
      </w:r>
      <w:proofErr w:type="spellEnd"/>
      <w:r>
        <w:rPr>
          <w:sz w:val="22"/>
        </w:rPr>
        <w:t xml:space="preserve"> of the </w:t>
      </w:r>
      <w:proofErr w:type="spellStart"/>
      <w:r>
        <w:rPr>
          <w:sz w:val="22"/>
        </w:rPr>
        <w:t>producers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varied</w:t>
      </w:r>
      <w:proofErr w:type="spellEnd"/>
      <w:r>
        <w:rPr>
          <w:sz w:val="22"/>
        </w:rPr>
        <w:t xml:space="preserve"> from 19 to 83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while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earnings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agents</w:t>
      </w:r>
      <w:proofErr w:type="spellEnd"/>
      <w:r>
        <w:rPr>
          <w:sz w:val="22"/>
        </w:rPr>
        <w:t xml:space="preserve"> and stores </w:t>
      </w:r>
      <w:proofErr w:type="spellStart"/>
      <w:r>
        <w:rPr>
          <w:sz w:val="22"/>
        </w:rPr>
        <w:t>varied</w:t>
      </w:r>
      <w:proofErr w:type="spellEnd"/>
      <w:r>
        <w:rPr>
          <w:sz w:val="22"/>
        </w:rPr>
        <w:t xml:space="preserve"> from 43 to 52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 and from 7 to 35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respectively</w:t>
      </w:r>
      <w:proofErr w:type="spellEnd"/>
      <w:r>
        <w:rPr>
          <w:sz w:val="22"/>
        </w:rPr>
        <w:t xml:space="preserve">. In </w:t>
      </w:r>
      <w:proofErr w:type="spellStart"/>
      <w:r>
        <w:rPr>
          <w:sz w:val="22"/>
        </w:rPr>
        <w:t>addition</w:t>
      </w:r>
      <w:proofErr w:type="spellEnd"/>
      <w:r>
        <w:rPr>
          <w:sz w:val="22"/>
        </w:rPr>
        <w:t xml:space="preserve">, in one </w:t>
      </w:r>
      <w:proofErr w:type="spellStart"/>
      <w:r>
        <w:rPr>
          <w:sz w:val="22"/>
        </w:rPr>
        <w:t>case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agents</w:t>
      </w:r>
      <w:proofErr w:type="spellEnd"/>
      <w:r>
        <w:rPr>
          <w:sz w:val="22"/>
        </w:rPr>
        <w:t xml:space="preserve"> sold the </w:t>
      </w:r>
      <w:proofErr w:type="spellStart"/>
      <w:r>
        <w:rPr>
          <w:sz w:val="22"/>
        </w:rPr>
        <w:t>product</w:t>
      </w:r>
      <w:proofErr w:type="spellEnd"/>
      <w:r>
        <w:rPr>
          <w:sz w:val="22"/>
        </w:rPr>
        <w:t xml:space="preserve"> to the </w:t>
      </w:r>
      <w:proofErr w:type="spellStart"/>
      <w:r>
        <w:rPr>
          <w:sz w:val="22"/>
        </w:rPr>
        <w:t>store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cheaper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bought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them</w:t>
      </w:r>
      <w:proofErr w:type="spellEnd"/>
      <w:r>
        <w:rPr>
          <w:sz w:val="22"/>
        </w:rPr>
        <w:t xml:space="preserve"> from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>, and the stores.</w:t>
      </w:r>
    </w:p>
    <w:p w:rsidR="00BE3169" w:rsidRDefault="00BE3169" w:rsidP="00BE3169">
      <w:pPr>
        <w:spacing w:after="240" w:line="360" w:lineRule="auto"/>
        <w:contextualSpacing/>
        <w:jc w:val="both"/>
        <w:rPr>
          <w:sz w:val="22"/>
        </w:rPr>
      </w:pPr>
      <w:proofErr w:type="spellStart"/>
      <w:r>
        <w:rPr>
          <w:b/>
          <w:sz w:val="22"/>
        </w:rPr>
        <w:t>Potatoes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 xml:space="preserve">the </w:t>
      </w:r>
      <w:proofErr w:type="spellStart"/>
      <w:r>
        <w:rPr>
          <w:sz w:val="22"/>
        </w:rPr>
        <w:t>share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in the </w:t>
      </w:r>
      <w:proofErr w:type="spellStart"/>
      <w:r>
        <w:rPr>
          <w:sz w:val="22"/>
        </w:rPr>
        <w:t>final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ranged</w:t>
      </w:r>
      <w:proofErr w:type="spellEnd"/>
      <w:r>
        <w:rPr>
          <w:sz w:val="22"/>
        </w:rPr>
        <w:t xml:space="preserve"> from 26 to 68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, and </w:t>
      </w:r>
      <w:proofErr w:type="spellStart"/>
      <w:r>
        <w:rPr>
          <w:sz w:val="22"/>
        </w:rPr>
        <w:t>agents</w:t>
      </w:r>
      <w:proofErr w:type="spellEnd"/>
      <w:r>
        <w:rPr>
          <w:sz w:val="22"/>
        </w:rPr>
        <w:t xml:space="preserve"> – from 3 to 53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. The </w:t>
      </w:r>
      <w:proofErr w:type="spellStart"/>
      <w:r>
        <w:rPr>
          <w:sz w:val="22"/>
        </w:rPr>
        <w:t>stored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income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ranged</w:t>
      </w:r>
      <w:proofErr w:type="spellEnd"/>
      <w:r>
        <w:rPr>
          <w:sz w:val="22"/>
        </w:rPr>
        <w:t xml:space="preserve"> from 7 to 36 </w:t>
      </w:r>
      <w:proofErr w:type="spellStart"/>
      <w:r>
        <w:rPr>
          <w:sz w:val="22"/>
        </w:rPr>
        <w:t>percent</w:t>
      </w:r>
      <w:proofErr w:type="spellEnd"/>
      <w:r>
        <w:rPr>
          <w:sz w:val="22"/>
        </w:rPr>
        <w:t xml:space="preserve"> of the </w:t>
      </w:r>
      <w:proofErr w:type="spellStart"/>
      <w:r>
        <w:rPr>
          <w:sz w:val="22"/>
        </w:rPr>
        <w:t>prices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potatoes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offered</w:t>
      </w:r>
      <w:proofErr w:type="spellEnd"/>
      <w:r>
        <w:rPr>
          <w:sz w:val="22"/>
        </w:rPr>
        <w:t xml:space="preserve"> for sale.</w:t>
      </w:r>
    </w:p>
    <w:p w:rsidR="00BE3169" w:rsidRPr="00A2217B" w:rsidRDefault="00BE3169" w:rsidP="00BE3169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 xml:space="preserve">The </w:t>
      </w:r>
      <w:proofErr w:type="spellStart"/>
      <w:r>
        <w:rPr>
          <w:sz w:val="22"/>
        </w:rPr>
        <w:t>material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collected</w:t>
      </w:r>
      <w:proofErr w:type="spellEnd"/>
      <w:r>
        <w:rPr>
          <w:sz w:val="22"/>
        </w:rPr>
        <w:t xml:space="preserve"> by UOKiK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for </w:t>
      </w:r>
      <w:proofErr w:type="spellStart"/>
      <w:r>
        <w:rPr>
          <w:sz w:val="22"/>
        </w:rPr>
        <w:t>illustrative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purposes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only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however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observations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may</w:t>
      </w:r>
      <w:proofErr w:type="spellEnd"/>
      <w:r>
        <w:rPr>
          <w:sz w:val="22"/>
        </w:rPr>
        <w:t xml:space="preserve"> be the </w:t>
      </w:r>
      <w:proofErr w:type="spellStart"/>
      <w:r>
        <w:rPr>
          <w:sz w:val="22"/>
        </w:rPr>
        <w:t>starting</w:t>
      </w:r>
      <w:proofErr w:type="spellEnd"/>
      <w:r>
        <w:rPr>
          <w:sz w:val="22"/>
        </w:rPr>
        <w:t xml:space="preserve"> point for </w:t>
      </w:r>
      <w:proofErr w:type="spellStart"/>
      <w:r>
        <w:rPr>
          <w:sz w:val="22"/>
        </w:rPr>
        <w:t>retail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chains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willing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implement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solutions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promoting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Polish</w:t>
      </w:r>
      <w:proofErr w:type="spellEnd"/>
      <w:r>
        <w:rPr>
          <w:sz w:val="22"/>
        </w:rPr>
        <w:t xml:space="preserve"> food and </w:t>
      </w:r>
      <w:proofErr w:type="spellStart"/>
      <w:r>
        <w:rPr>
          <w:sz w:val="22"/>
        </w:rPr>
        <w:t>supporting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Polish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. </w:t>
      </w:r>
    </w:p>
    <w:p w:rsidR="00BE3169" w:rsidRPr="00A2217B" w:rsidRDefault="00BE3169" w:rsidP="00BE3169">
      <w:pPr>
        <w:spacing w:after="240" w:line="360" w:lineRule="auto"/>
        <w:jc w:val="both"/>
        <w:rPr>
          <w:b/>
          <w:color w:val="000000"/>
          <w:sz w:val="22"/>
        </w:rPr>
      </w:pPr>
      <w:proofErr w:type="spellStart"/>
      <w:r w:rsidRPr="00A2217B">
        <w:rPr>
          <w:b/>
          <w:color w:val="000000"/>
          <w:sz w:val="22"/>
        </w:rPr>
        <w:t>Decision</w:t>
      </w:r>
      <w:proofErr w:type="spellEnd"/>
      <w:r w:rsidRPr="00A2217B">
        <w:rPr>
          <w:b/>
          <w:color w:val="000000"/>
          <w:sz w:val="22"/>
        </w:rPr>
        <w:t xml:space="preserve"> - </w:t>
      </w:r>
      <w:proofErr w:type="spellStart"/>
      <w:r w:rsidRPr="00A2217B">
        <w:rPr>
          <w:b/>
          <w:color w:val="000000"/>
          <w:sz w:val="22"/>
        </w:rPr>
        <w:t>Südzucker</w:t>
      </w:r>
      <w:proofErr w:type="spellEnd"/>
      <w:r w:rsidRPr="00A2217B">
        <w:rPr>
          <w:b/>
          <w:color w:val="000000"/>
          <w:sz w:val="22"/>
        </w:rPr>
        <w:t xml:space="preserve"> Polska</w:t>
      </w:r>
    </w:p>
    <w:p w:rsidR="00BE3169" w:rsidRPr="0053721A" w:rsidRDefault="00BE3169" w:rsidP="00BE3169">
      <w:pPr>
        <w:spacing w:after="240" w:line="360" w:lineRule="auto"/>
        <w:jc w:val="both"/>
        <w:rPr>
          <w:b/>
          <w:sz w:val="22"/>
        </w:rPr>
      </w:pPr>
      <w:proofErr w:type="spellStart"/>
      <w:r w:rsidRPr="00A2217B">
        <w:rPr>
          <w:color w:val="000000"/>
          <w:sz w:val="22"/>
        </w:rPr>
        <w:t>Checking</w:t>
      </w:r>
      <w:proofErr w:type="spellEnd"/>
      <w:r w:rsidRPr="00A2217B">
        <w:rPr>
          <w:color w:val="000000"/>
          <w:sz w:val="22"/>
        </w:rPr>
        <w:t xml:space="preserve"> the </w:t>
      </w:r>
      <w:proofErr w:type="spellStart"/>
      <w:r w:rsidRPr="00A2217B">
        <w:rPr>
          <w:color w:val="000000"/>
          <w:sz w:val="22"/>
        </w:rPr>
        <w:t>price</w:t>
      </w:r>
      <w:proofErr w:type="spellEnd"/>
      <w:r w:rsidRPr="00A2217B">
        <w:rPr>
          <w:color w:val="000000"/>
          <w:sz w:val="22"/>
        </w:rPr>
        <w:t xml:space="preserve"> </w:t>
      </w:r>
      <w:proofErr w:type="spellStart"/>
      <w:r w:rsidRPr="00A2217B">
        <w:rPr>
          <w:color w:val="000000"/>
          <w:sz w:val="22"/>
        </w:rPr>
        <w:t>chain</w:t>
      </w:r>
      <w:proofErr w:type="spellEnd"/>
      <w:r w:rsidRPr="00A2217B">
        <w:rPr>
          <w:color w:val="000000"/>
          <w:sz w:val="22"/>
        </w:rPr>
        <w:t xml:space="preserve"> </w:t>
      </w:r>
      <w:proofErr w:type="spellStart"/>
      <w:r w:rsidRPr="00A2217B">
        <w:rPr>
          <w:color w:val="000000"/>
          <w:sz w:val="22"/>
        </w:rPr>
        <w:t>is</w:t>
      </w:r>
      <w:proofErr w:type="spellEnd"/>
      <w:r w:rsidRPr="00A2217B">
        <w:rPr>
          <w:color w:val="000000"/>
          <w:sz w:val="22"/>
        </w:rPr>
        <w:t xml:space="preserve"> not the </w:t>
      </w:r>
      <w:proofErr w:type="spellStart"/>
      <w:r w:rsidRPr="00A2217B">
        <w:rPr>
          <w:color w:val="000000"/>
          <w:sz w:val="22"/>
        </w:rPr>
        <w:t>only</w:t>
      </w:r>
      <w:proofErr w:type="spellEnd"/>
      <w:r w:rsidRPr="00A2217B">
        <w:rPr>
          <w:color w:val="000000"/>
          <w:sz w:val="22"/>
        </w:rPr>
        <w:t xml:space="preserve"> </w:t>
      </w:r>
      <w:proofErr w:type="spellStart"/>
      <w:r w:rsidRPr="00A2217B">
        <w:rPr>
          <w:color w:val="000000"/>
          <w:sz w:val="22"/>
        </w:rPr>
        <w:t>action</w:t>
      </w:r>
      <w:proofErr w:type="spellEnd"/>
      <w:r w:rsidRPr="00A2217B">
        <w:rPr>
          <w:color w:val="000000"/>
          <w:sz w:val="22"/>
        </w:rPr>
        <w:t xml:space="preserve"> </w:t>
      </w:r>
      <w:proofErr w:type="spellStart"/>
      <w:r w:rsidRPr="00A2217B">
        <w:rPr>
          <w:color w:val="000000"/>
          <w:sz w:val="22"/>
        </w:rPr>
        <w:t>taken</w:t>
      </w:r>
      <w:proofErr w:type="spellEnd"/>
      <w:r w:rsidRPr="00A2217B">
        <w:rPr>
          <w:color w:val="000000"/>
          <w:sz w:val="22"/>
        </w:rPr>
        <w:t xml:space="preserve"> by UOKiK on the farm and food market</w:t>
      </w:r>
      <w:r>
        <w:rPr>
          <w:sz w:val="22"/>
        </w:rPr>
        <w:t xml:space="preserve"> in </w:t>
      </w:r>
      <w:proofErr w:type="spellStart"/>
      <w:r>
        <w:rPr>
          <w:sz w:val="22"/>
        </w:rPr>
        <w:t>recent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times</w:t>
      </w:r>
      <w:proofErr w:type="spellEnd"/>
      <w:r>
        <w:rPr>
          <w:sz w:val="22"/>
        </w:rPr>
        <w:t xml:space="preserve">. </w:t>
      </w:r>
      <w:r>
        <w:rPr>
          <w:rStyle w:val="Pogrubienie"/>
          <w:b w:val="0"/>
          <w:color w:val="000000"/>
          <w:sz w:val="22"/>
          <w:shd w:val="clear" w:color="auto" w:fill="FFFFFF"/>
        </w:rPr>
        <w:t xml:space="preserve">The Office </w:t>
      </w:r>
      <w:proofErr w:type="spellStart"/>
      <w:r>
        <w:rPr>
          <w:rStyle w:val="Pogrubienie"/>
          <w:b w:val="0"/>
          <w:color w:val="000000"/>
          <w:sz w:val="22"/>
          <w:shd w:val="clear" w:color="auto" w:fill="FFFFFF"/>
        </w:rPr>
        <w:t>issued</w:t>
      </w:r>
      <w:proofErr w:type="spellEnd"/>
      <w:r>
        <w:rPr>
          <w:rStyle w:val="Pogrubienie"/>
          <w:b w:val="0"/>
          <w:color w:val="000000"/>
          <w:sz w:val="22"/>
          <w:shd w:val="clear" w:color="auto" w:fill="FFFFFF"/>
        </w:rPr>
        <w:t xml:space="preserve"> a </w:t>
      </w:r>
      <w:proofErr w:type="spellStart"/>
      <w:r>
        <w:rPr>
          <w:rStyle w:val="Pogrubienie"/>
          <w:b w:val="0"/>
          <w:color w:val="000000"/>
          <w:sz w:val="22"/>
          <w:shd w:val="clear" w:color="auto" w:fill="FFFFFF"/>
        </w:rPr>
        <w:t>decision</w:t>
      </w:r>
      <w:proofErr w:type="spellEnd"/>
      <w:r>
        <w:rPr>
          <w:rStyle w:val="Pogrubienie"/>
          <w:b w:val="0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Pogrubienie"/>
          <w:b w:val="0"/>
          <w:color w:val="000000"/>
          <w:sz w:val="22"/>
          <w:shd w:val="clear" w:color="auto" w:fill="FFFFFF"/>
        </w:rPr>
        <w:t>regarding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Südzucker</w:t>
      </w:r>
      <w:proofErr w:type="spellEnd"/>
      <w:r>
        <w:rPr>
          <w:sz w:val="22"/>
        </w:rPr>
        <w:t xml:space="preserve"> Polska. It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one of </w:t>
      </w:r>
      <w:proofErr w:type="spellStart"/>
      <w:r>
        <w:rPr>
          <w:sz w:val="22"/>
        </w:rPr>
        <w:t>four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producers</w:t>
      </w:r>
      <w:proofErr w:type="spellEnd"/>
      <w:r>
        <w:rPr>
          <w:sz w:val="22"/>
        </w:rPr>
        <w:t xml:space="preserve"> in Poland. It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established</w:t>
      </w:r>
      <w:proofErr w:type="spellEnd"/>
      <w:r>
        <w:rPr>
          <w:sz w:val="22"/>
        </w:rPr>
        <w:t xml:space="preserve"> in the </w:t>
      </w:r>
      <w:proofErr w:type="spellStart"/>
      <w:r>
        <w:rPr>
          <w:sz w:val="22"/>
        </w:rPr>
        <w:t>south</w:t>
      </w:r>
      <w:proofErr w:type="spellEnd"/>
      <w:r>
        <w:rPr>
          <w:sz w:val="22"/>
        </w:rPr>
        <w:t xml:space="preserve"> of the country, </w:t>
      </w:r>
      <w:proofErr w:type="spellStart"/>
      <w:r>
        <w:rPr>
          <w:sz w:val="22"/>
        </w:rPr>
        <w:t>where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other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companies</w:t>
      </w:r>
      <w:proofErr w:type="spellEnd"/>
      <w:r>
        <w:rPr>
          <w:sz w:val="22"/>
        </w:rPr>
        <w:t xml:space="preserve"> do not </w:t>
      </w:r>
      <w:proofErr w:type="spellStart"/>
      <w:r>
        <w:rPr>
          <w:sz w:val="22"/>
        </w:rPr>
        <w:t>have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plants</w:t>
      </w:r>
      <w:proofErr w:type="spellEnd"/>
      <w:r>
        <w:rPr>
          <w:sz w:val="22"/>
        </w:rPr>
        <w:t xml:space="preserve">. The </w:t>
      </w:r>
      <w:proofErr w:type="spellStart"/>
      <w:r>
        <w:rPr>
          <w:sz w:val="22"/>
        </w:rPr>
        <w:t>inspection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showed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Südzucker</w:t>
      </w:r>
      <w:proofErr w:type="spellEnd"/>
      <w:r>
        <w:rPr>
          <w:sz w:val="22"/>
        </w:rPr>
        <w:t xml:space="preserve"> Polska </w:t>
      </w:r>
      <w:proofErr w:type="spellStart"/>
      <w:r>
        <w:rPr>
          <w:sz w:val="22"/>
        </w:rPr>
        <w:t>could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lastRenderedPageBreak/>
        <w:t>its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negotiating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advantage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against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suppliers</w:t>
      </w:r>
      <w:proofErr w:type="spellEnd"/>
      <w:r>
        <w:rPr>
          <w:sz w:val="22"/>
        </w:rPr>
        <w:t xml:space="preserve">, set </w:t>
      </w:r>
      <w:proofErr w:type="spellStart"/>
      <w:r>
        <w:rPr>
          <w:sz w:val="22"/>
        </w:rPr>
        <w:t>prices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unclear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manner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require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long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payment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terms</w:t>
      </w:r>
      <w:proofErr w:type="spellEnd"/>
      <w:r>
        <w:rPr>
          <w:sz w:val="22"/>
        </w:rPr>
        <w:t xml:space="preserve">. </w:t>
      </w:r>
    </w:p>
    <w:p w:rsidR="00BE3169" w:rsidRDefault="00BE3169" w:rsidP="00BE3169">
      <w:pPr>
        <w:tabs>
          <w:tab w:val="left" w:pos="1755"/>
        </w:tabs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As for the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familiar</w:t>
      </w:r>
      <w:proofErr w:type="spellEnd"/>
      <w:r>
        <w:rPr>
          <w:sz w:val="22"/>
        </w:rPr>
        <w:t xml:space="preserve"> with </w:t>
      </w:r>
      <w:proofErr w:type="spellStart"/>
      <w:r>
        <w:rPr>
          <w:sz w:val="22"/>
        </w:rPr>
        <w:t>only</w:t>
      </w:r>
      <w:proofErr w:type="spellEnd"/>
      <w:r>
        <w:rPr>
          <w:sz w:val="22"/>
        </w:rPr>
        <w:t xml:space="preserve"> a part of the </w:t>
      </w:r>
      <w:proofErr w:type="spellStart"/>
      <w:r>
        <w:rPr>
          <w:sz w:val="22"/>
        </w:rPr>
        <w:t>rate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received</w:t>
      </w:r>
      <w:proofErr w:type="spellEnd"/>
      <w:r>
        <w:rPr>
          <w:sz w:val="22"/>
        </w:rPr>
        <w:t xml:space="preserve">, the </w:t>
      </w:r>
      <w:proofErr w:type="spellStart"/>
      <w:r>
        <w:rPr>
          <w:sz w:val="22"/>
        </w:rPr>
        <w:t>so-called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guaranteed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However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could</w:t>
      </w:r>
      <w:proofErr w:type="spellEnd"/>
      <w:r>
        <w:rPr>
          <w:sz w:val="22"/>
        </w:rPr>
        <w:t xml:space="preserve"> not </w:t>
      </w:r>
      <w:proofErr w:type="spellStart"/>
      <w:r>
        <w:rPr>
          <w:sz w:val="22"/>
        </w:rPr>
        <w:t>examine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how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remaining</w:t>
      </w:r>
      <w:proofErr w:type="spellEnd"/>
      <w:r>
        <w:rPr>
          <w:sz w:val="22"/>
        </w:rPr>
        <w:t xml:space="preserve"> part of the </w:t>
      </w:r>
      <w:proofErr w:type="spellStart"/>
      <w:r>
        <w:rPr>
          <w:sz w:val="22"/>
        </w:rPr>
        <w:t>payment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entitled</w:t>
      </w:r>
      <w:proofErr w:type="spellEnd"/>
      <w:r>
        <w:rPr>
          <w:sz w:val="22"/>
        </w:rPr>
        <w:t xml:space="preserve"> to was </w:t>
      </w:r>
      <w:proofErr w:type="spellStart"/>
      <w:r>
        <w:rPr>
          <w:sz w:val="22"/>
        </w:rPr>
        <w:t>calculated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Südzucker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calculated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</w:t>
      </w:r>
      <w:proofErr w:type="spellEnd"/>
      <w:r>
        <w:rPr>
          <w:sz w:val="22"/>
        </w:rPr>
        <w:t xml:space="preserve"> on the </w:t>
      </w:r>
      <w:proofErr w:type="spellStart"/>
      <w:r>
        <w:rPr>
          <w:sz w:val="22"/>
        </w:rPr>
        <w:t>basis</w:t>
      </w:r>
      <w:proofErr w:type="spellEnd"/>
      <w:r>
        <w:rPr>
          <w:sz w:val="22"/>
        </w:rPr>
        <w:t xml:space="preserve"> of the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obtained</w:t>
      </w:r>
      <w:proofErr w:type="spellEnd"/>
      <w:r>
        <w:rPr>
          <w:sz w:val="22"/>
        </w:rPr>
        <w:t xml:space="preserve"> by </w:t>
      </w:r>
      <w:proofErr w:type="spellStart"/>
      <w:r>
        <w:rPr>
          <w:sz w:val="22"/>
        </w:rPr>
        <w:t>selling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plants</w:t>
      </w:r>
      <w:proofErr w:type="spellEnd"/>
      <w:r>
        <w:rPr>
          <w:sz w:val="22"/>
        </w:rPr>
        <w:t xml:space="preserve"> in Europe.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rate</w:t>
      </w:r>
      <w:proofErr w:type="spellEnd"/>
      <w:r>
        <w:rPr>
          <w:sz w:val="22"/>
        </w:rPr>
        <w:t xml:space="preserve"> was </w:t>
      </w:r>
      <w:proofErr w:type="spellStart"/>
      <w:r>
        <w:rPr>
          <w:sz w:val="22"/>
        </w:rPr>
        <w:t>approved</w:t>
      </w:r>
      <w:proofErr w:type="spellEnd"/>
      <w:r>
        <w:rPr>
          <w:sz w:val="22"/>
        </w:rPr>
        <w:t xml:space="preserve"> by a joint </w:t>
      </w:r>
      <w:proofErr w:type="spellStart"/>
      <w:r>
        <w:rPr>
          <w:sz w:val="22"/>
        </w:rPr>
        <w:t>commission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consisting</w:t>
      </w:r>
      <w:proofErr w:type="spellEnd"/>
      <w:r>
        <w:rPr>
          <w:sz w:val="22"/>
        </w:rPr>
        <w:t xml:space="preserve"> of the </w:t>
      </w:r>
      <w:proofErr w:type="spellStart"/>
      <w:r>
        <w:rPr>
          <w:sz w:val="22"/>
        </w:rPr>
        <w:t>Südzucker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group</w:t>
      </w:r>
      <w:proofErr w:type="spellEnd"/>
      <w:r>
        <w:rPr>
          <w:sz w:val="22"/>
        </w:rPr>
        <w:t xml:space="preserve"> and German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These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arrangements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binding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Polish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had</w:t>
      </w:r>
      <w:proofErr w:type="spellEnd"/>
      <w:r>
        <w:rPr>
          <w:sz w:val="22"/>
        </w:rPr>
        <w:t xml:space="preserve"> no influence on the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formation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could</w:t>
      </w:r>
      <w:proofErr w:type="spellEnd"/>
      <w:r>
        <w:rPr>
          <w:sz w:val="22"/>
        </w:rPr>
        <w:t xml:space="preserve"> not </w:t>
      </w:r>
      <w:proofErr w:type="spellStart"/>
      <w:r>
        <w:rPr>
          <w:sz w:val="22"/>
        </w:rPr>
        <w:t>verify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calculations</w:t>
      </w:r>
      <w:proofErr w:type="spellEnd"/>
      <w:r>
        <w:rPr>
          <w:sz w:val="22"/>
        </w:rPr>
        <w:t>.</w:t>
      </w:r>
    </w:p>
    <w:p w:rsidR="00BE3169" w:rsidRPr="00DE6B5F" w:rsidRDefault="00BE3169" w:rsidP="00BE3169">
      <w:pPr>
        <w:tabs>
          <w:tab w:val="left" w:pos="1755"/>
        </w:tabs>
        <w:spacing w:after="240" w:line="360" w:lineRule="auto"/>
        <w:jc w:val="both"/>
        <w:rPr>
          <w:rFonts w:eastAsia="Calibri"/>
          <w:sz w:val="22"/>
        </w:rPr>
      </w:pPr>
      <w:r>
        <w:rPr>
          <w:sz w:val="22"/>
        </w:rPr>
        <w:t xml:space="preserve">The Office </w:t>
      </w:r>
      <w:proofErr w:type="spellStart"/>
      <w:r>
        <w:rPr>
          <w:sz w:val="22"/>
        </w:rPr>
        <w:t>also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questioned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payment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terms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applicable</w:t>
      </w:r>
      <w:proofErr w:type="spellEnd"/>
      <w:r>
        <w:rPr>
          <w:sz w:val="22"/>
        </w:rPr>
        <w:t xml:space="preserve"> in the </w:t>
      </w:r>
      <w:proofErr w:type="spellStart"/>
      <w:r>
        <w:rPr>
          <w:sz w:val="22"/>
        </w:rPr>
        <w:t>company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According</w:t>
      </w:r>
      <w:proofErr w:type="spellEnd"/>
      <w:r>
        <w:rPr>
          <w:sz w:val="22"/>
        </w:rPr>
        <w:t xml:space="preserve"> to the </w:t>
      </w:r>
      <w:proofErr w:type="spellStart"/>
      <w:r>
        <w:rPr>
          <w:sz w:val="22"/>
        </w:rPr>
        <w:t>regulations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not </w:t>
      </w:r>
      <w:proofErr w:type="spellStart"/>
      <w:r>
        <w:rPr>
          <w:sz w:val="22"/>
        </w:rPr>
        <w:t>exceed</w:t>
      </w:r>
      <w:proofErr w:type="spellEnd"/>
      <w:r>
        <w:rPr>
          <w:sz w:val="22"/>
        </w:rPr>
        <w:t xml:space="preserve"> 60 </w:t>
      </w:r>
      <w:proofErr w:type="spellStart"/>
      <w:r>
        <w:rPr>
          <w:sz w:val="22"/>
        </w:rPr>
        <w:t>days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Südzucker</w:t>
      </w:r>
      <w:proofErr w:type="spellEnd"/>
      <w:r>
        <w:rPr>
          <w:sz w:val="22"/>
        </w:rPr>
        <w:t xml:space="preserve"> Polska set </w:t>
      </w:r>
      <w:proofErr w:type="spellStart"/>
      <w:r>
        <w:rPr>
          <w:sz w:val="22"/>
        </w:rPr>
        <w:t>two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deadlines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delivered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product</w:t>
      </w:r>
      <w:proofErr w:type="spellEnd"/>
      <w:r>
        <w:rPr>
          <w:sz w:val="22"/>
        </w:rPr>
        <w:t xml:space="preserve"> by 30 </w:t>
      </w:r>
      <w:proofErr w:type="spellStart"/>
      <w:r>
        <w:rPr>
          <w:sz w:val="22"/>
        </w:rPr>
        <w:t>November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received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payment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based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guaranteed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) by 10 </w:t>
      </w:r>
      <w:proofErr w:type="spellStart"/>
      <w:r>
        <w:rPr>
          <w:sz w:val="22"/>
        </w:rPr>
        <w:t>December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was </w:t>
      </w:r>
      <w:proofErr w:type="spellStart"/>
      <w:r>
        <w:rPr>
          <w:sz w:val="22"/>
        </w:rPr>
        <w:t>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unfavourable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situation</w:t>
      </w:r>
      <w:proofErr w:type="spellEnd"/>
      <w:r>
        <w:rPr>
          <w:sz w:val="22"/>
        </w:rPr>
        <w:t xml:space="preserve"> for </w:t>
      </w:r>
      <w:proofErr w:type="spellStart"/>
      <w:r>
        <w:rPr>
          <w:sz w:val="22"/>
        </w:rPr>
        <w:t>those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brought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beets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earlier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e.g</w:t>
      </w:r>
      <w:proofErr w:type="spellEnd"/>
      <w:r>
        <w:rPr>
          <w:sz w:val="22"/>
        </w:rPr>
        <w:t xml:space="preserve">. as part of </w:t>
      </w:r>
      <w:proofErr w:type="spellStart"/>
      <w:r>
        <w:rPr>
          <w:sz w:val="22"/>
        </w:rPr>
        <w:t>early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deliveries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mid-September</w:t>
      </w:r>
      <w:proofErr w:type="spellEnd"/>
      <w:r>
        <w:rPr>
          <w:sz w:val="22"/>
        </w:rPr>
        <w:t xml:space="preserve">. </w:t>
      </w:r>
      <w:proofErr w:type="spellStart"/>
      <w:r>
        <w:rPr>
          <w:iCs/>
          <w:color w:val="222222"/>
          <w:sz w:val="22"/>
          <w:shd w:val="clear" w:color="auto" w:fill="FFFFFF"/>
        </w:rPr>
        <w:t>Farmers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who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delivered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vegetables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after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1 </w:t>
      </w:r>
      <w:proofErr w:type="spellStart"/>
      <w:r>
        <w:rPr>
          <w:iCs/>
          <w:color w:val="222222"/>
          <w:sz w:val="22"/>
          <w:shd w:val="clear" w:color="auto" w:fill="FFFFFF"/>
        </w:rPr>
        <w:t>December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received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the </w:t>
      </w:r>
      <w:proofErr w:type="spellStart"/>
      <w:r>
        <w:rPr>
          <w:iCs/>
          <w:color w:val="222222"/>
          <w:sz w:val="22"/>
          <w:shd w:val="clear" w:color="auto" w:fill="FFFFFF"/>
        </w:rPr>
        <w:t>payment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bCs/>
          <w:iCs/>
          <w:color w:val="222222"/>
          <w:sz w:val="22"/>
          <w:shd w:val="clear" w:color="auto" w:fill="FFFFFF"/>
        </w:rPr>
        <w:t>after</w:t>
      </w:r>
      <w:proofErr w:type="spellEnd"/>
      <w:r>
        <w:rPr>
          <w:bCs/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bCs/>
          <w:iCs/>
          <w:color w:val="222222"/>
          <w:sz w:val="22"/>
          <w:shd w:val="clear" w:color="auto" w:fill="FFFFFF"/>
        </w:rPr>
        <w:t>beets</w:t>
      </w:r>
      <w:proofErr w:type="spellEnd"/>
      <w:r>
        <w:rPr>
          <w:bCs/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bCs/>
          <w:iCs/>
          <w:color w:val="222222"/>
          <w:sz w:val="22"/>
          <w:shd w:val="clear" w:color="auto" w:fill="FFFFFF"/>
        </w:rPr>
        <w:t>were</w:t>
      </w:r>
      <w:proofErr w:type="spellEnd"/>
      <w:r>
        <w:rPr>
          <w:bCs/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bCs/>
          <w:iCs/>
          <w:color w:val="222222"/>
          <w:sz w:val="22"/>
          <w:shd w:val="clear" w:color="auto" w:fill="FFFFFF"/>
        </w:rPr>
        <w:t>processed</w:t>
      </w:r>
      <w:proofErr w:type="spellEnd"/>
      <w:r>
        <w:rPr>
          <w:bCs/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bCs/>
          <w:iCs/>
          <w:color w:val="222222"/>
          <w:sz w:val="22"/>
          <w:shd w:val="clear" w:color="auto" w:fill="FFFFFF"/>
        </w:rPr>
        <w:t>into</w:t>
      </w:r>
      <w:proofErr w:type="spellEnd"/>
      <w:r>
        <w:rPr>
          <w:bCs/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bCs/>
          <w:iCs/>
          <w:color w:val="222222"/>
          <w:sz w:val="22"/>
          <w:shd w:val="clear" w:color="auto" w:fill="FFFFFF"/>
        </w:rPr>
        <w:t>sugar</w:t>
      </w:r>
      <w:proofErr w:type="spellEnd"/>
      <w:r>
        <w:rPr>
          <w:bCs/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bCs/>
          <w:iCs/>
          <w:color w:val="222222"/>
          <w:sz w:val="22"/>
          <w:shd w:val="clear" w:color="auto" w:fill="FFFFFF"/>
        </w:rPr>
        <w:t>at</w:t>
      </w:r>
      <w:proofErr w:type="spellEnd"/>
      <w:r>
        <w:rPr>
          <w:bCs/>
          <w:iCs/>
          <w:color w:val="222222"/>
          <w:sz w:val="22"/>
          <w:shd w:val="clear" w:color="auto" w:fill="FFFFFF"/>
        </w:rPr>
        <w:t xml:space="preserve"> the </w:t>
      </w:r>
      <w:proofErr w:type="spellStart"/>
      <w:r>
        <w:rPr>
          <w:bCs/>
          <w:iCs/>
          <w:color w:val="222222"/>
          <w:sz w:val="22"/>
          <w:shd w:val="clear" w:color="auto" w:fill="FFFFFF"/>
        </w:rPr>
        <w:t>turn</w:t>
      </w:r>
      <w:proofErr w:type="spellEnd"/>
      <w:r>
        <w:rPr>
          <w:bCs/>
          <w:iCs/>
          <w:color w:val="222222"/>
          <w:sz w:val="22"/>
          <w:shd w:val="clear" w:color="auto" w:fill="FFFFFF"/>
        </w:rPr>
        <w:t xml:space="preserve"> of January and </w:t>
      </w:r>
      <w:proofErr w:type="spellStart"/>
      <w:r>
        <w:rPr>
          <w:bCs/>
          <w:iCs/>
          <w:color w:val="222222"/>
          <w:sz w:val="22"/>
          <w:shd w:val="clear" w:color="auto" w:fill="FFFFFF"/>
        </w:rPr>
        <w:t>February</w:t>
      </w:r>
      <w:proofErr w:type="spellEnd"/>
      <w:r>
        <w:rPr>
          <w:bCs/>
          <w:iCs/>
          <w:color w:val="222222"/>
          <w:sz w:val="22"/>
          <w:shd w:val="clear" w:color="auto" w:fill="FFFFFF"/>
        </w:rPr>
        <w:t>.</w:t>
      </w:r>
      <w:r>
        <w:rPr>
          <w:iCs/>
          <w:color w:val="222222"/>
          <w:sz w:val="22"/>
          <w:shd w:val="clear" w:color="auto" w:fill="FFFFFF"/>
        </w:rPr>
        <w:t> </w:t>
      </w:r>
      <w:proofErr w:type="spellStart"/>
      <w:r>
        <w:rPr>
          <w:iCs/>
          <w:color w:val="222222"/>
          <w:sz w:val="22"/>
          <w:shd w:val="clear" w:color="auto" w:fill="FFFFFF"/>
        </w:rPr>
        <w:t>That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meant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that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they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might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have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waited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over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two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months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for </w:t>
      </w:r>
      <w:proofErr w:type="spellStart"/>
      <w:r>
        <w:rPr>
          <w:iCs/>
          <w:color w:val="222222"/>
          <w:sz w:val="22"/>
          <w:shd w:val="clear" w:color="auto" w:fill="FFFFFF"/>
        </w:rPr>
        <w:t>their</w:t>
      </w:r>
      <w:proofErr w:type="spellEnd"/>
      <w:r>
        <w:rPr>
          <w:iCs/>
          <w:color w:val="222222"/>
          <w:sz w:val="22"/>
          <w:shd w:val="clear" w:color="auto" w:fill="FFFFFF"/>
        </w:rPr>
        <w:t xml:space="preserve"> </w:t>
      </w:r>
      <w:proofErr w:type="spellStart"/>
      <w:r>
        <w:rPr>
          <w:iCs/>
          <w:color w:val="222222"/>
          <w:sz w:val="22"/>
          <w:shd w:val="clear" w:color="auto" w:fill="FFFFFF"/>
        </w:rPr>
        <w:t>money</w:t>
      </w:r>
      <w:proofErr w:type="spellEnd"/>
      <w:r>
        <w:rPr>
          <w:iCs/>
          <w:color w:val="222222"/>
          <w:sz w:val="22"/>
          <w:shd w:val="clear" w:color="auto" w:fill="FFFFFF"/>
        </w:rPr>
        <w:t>.</w:t>
      </w:r>
    </w:p>
    <w:p w:rsidR="00BE3169" w:rsidRDefault="00BE3169" w:rsidP="00BE3169">
      <w:pPr>
        <w:spacing w:after="240" w:line="360" w:lineRule="auto"/>
        <w:jc w:val="both"/>
        <w:rPr>
          <w:sz w:val="22"/>
        </w:rPr>
      </w:pPr>
      <w:proofErr w:type="spellStart"/>
      <w:r>
        <w:rPr>
          <w:sz w:val="22"/>
        </w:rPr>
        <w:t>During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proceedings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Südzucker</w:t>
      </w:r>
      <w:proofErr w:type="spellEnd"/>
      <w:r>
        <w:rPr>
          <w:sz w:val="22"/>
        </w:rPr>
        <w:t xml:space="preserve"> Polska </w:t>
      </w:r>
      <w:proofErr w:type="spellStart"/>
      <w:r>
        <w:rPr>
          <w:sz w:val="22"/>
        </w:rPr>
        <w:t>voluntarily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committed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itself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change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practices</w:t>
      </w:r>
      <w:proofErr w:type="spellEnd"/>
      <w:r>
        <w:rPr>
          <w:sz w:val="22"/>
        </w:rPr>
        <w:t xml:space="preserve">. The Office </w:t>
      </w:r>
      <w:proofErr w:type="spellStart"/>
      <w:r>
        <w:rPr>
          <w:sz w:val="22"/>
        </w:rPr>
        <w:t>believes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help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improve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situation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quickly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eliminate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unfavourable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practices</w:t>
      </w:r>
      <w:proofErr w:type="spellEnd"/>
      <w:r>
        <w:rPr>
          <w:sz w:val="22"/>
        </w:rPr>
        <w:t>.</w:t>
      </w:r>
    </w:p>
    <w:p w:rsidR="00BE3169" w:rsidRDefault="00BE3169" w:rsidP="00BE3169">
      <w:pPr>
        <w:spacing w:after="240" w:line="360" w:lineRule="auto"/>
        <w:jc w:val="both"/>
        <w:rPr>
          <w:sz w:val="22"/>
        </w:rPr>
      </w:pPr>
      <w:r>
        <w:rPr>
          <w:i/>
          <w:iCs/>
          <w:sz w:val="22"/>
        </w:rPr>
        <w:t xml:space="preserve">It </w:t>
      </w:r>
      <w:proofErr w:type="spellStart"/>
      <w:r>
        <w:rPr>
          <w:i/>
          <w:iCs/>
          <w:sz w:val="22"/>
        </w:rPr>
        <w:t>is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very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important</w:t>
      </w:r>
      <w:proofErr w:type="spellEnd"/>
      <w:r>
        <w:rPr>
          <w:i/>
          <w:iCs/>
          <w:sz w:val="22"/>
        </w:rPr>
        <w:t xml:space="preserve"> to </w:t>
      </w:r>
      <w:proofErr w:type="spellStart"/>
      <w:r>
        <w:rPr>
          <w:i/>
          <w:iCs/>
          <w:sz w:val="22"/>
        </w:rPr>
        <w:t>strengthen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negotiating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situation</w:t>
      </w:r>
      <w:proofErr w:type="spellEnd"/>
      <w:r>
        <w:rPr>
          <w:i/>
          <w:iCs/>
          <w:sz w:val="22"/>
        </w:rPr>
        <w:t xml:space="preserve"> of </w:t>
      </w:r>
      <w:proofErr w:type="spellStart"/>
      <w:r>
        <w:rPr>
          <w:i/>
          <w:iCs/>
          <w:sz w:val="22"/>
        </w:rPr>
        <w:t>Polish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farmers</w:t>
      </w:r>
      <w:proofErr w:type="spellEnd"/>
      <w:r>
        <w:rPr>
          <w:i/>
          <w:iCs/>
          <w:sz w:val="22"/>
        </w:rPr>
        <w:t>.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Thanks</w:t>
      </w:r>
      <w:proofErr w:type="spellEnd"/>
      <w:r>
        <w:rPr>
          <w:i/>
          <w:sz w:val="22"/>
        </w:rPr>
        <w:t xml:space="preserve"> to </w:t>
      </w:r>
      <w:proofErr w:type="spellStart"/>
      <w:r>
        <w:rPr>
          <w:i/>
          <w:sz w:val="22"/>
        </w:rPr>
        <w:t>our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decision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they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will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have</w:t>
      </w:r>
      <w:proofErr w:type="spellEnd"/>
      <w:r>
        <w:rPr>
          <w:i/>
          <w:sz w:val="22"/>
        </w:rPr>
        <w:t xml:space="preserve"> the same </w:t>
      </w:r>
      <w:proofErr w:type="spellStart"/>
      <w:r>
        <w:rPr>
          <w:i/>
          <w:sz w:val="22"/>
        </w:rPr>
        <w:t>rights</w:t>
      </w:r>
      <w:proofErr w:type="spellEnd"/>
      <w:r>
        <w:rPr>
          <w:i/>
          <w:sz w:val="22"/>
        </w:rPr>
        <w:t xml:space="preserve"> as </w:t>
      </w:r>
      <w:proofErr w:type="spellStart"/>
      <w:r>
        <w:rPr>
          <w:i/>
          <w:sz w:val="22"/>
        </w:rPr>
        <w:t>their</w:t>
      </w:r>
      <w:proofErr w:type="spellEnd"/>
      <w:r>
        <w:rPr>
          <w:i/>
          <w:sz w:val="22"/>
        </w:rPr>
        <w:t xml:space="preserve"> German </w:t>
      </w:r>
      <w:proofErr w:type="spellStart"/>
      <w:r>
        <w:rPr>
          <w:i/>
          <w:sz w:val="22"/>
        </w:rPr>
        <w:t>counterparts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says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president</w:t>
      </w:r>
      <w:proofErr w:type="spellEnd"/>
      <w:r>
        <w:rPr>
          <w:sz w:val="22"/>
        </w:rPr>
        <w:t xml:space="preserve"> of UOKiK, Marek Niechciał. </w:t>
      </w:r>
    </w:p>
    <w:p w:rsidR="00BE3169" w:rsidRPr="00392F43" w:rsidRDefault="00BE3169" w:rsidP="00BE3169">
      <w:pPr>
        <w:spacing w:after="240" w:line="360" w:lineRule="auto"/>
        <w:jc w:val="both"/>
        <w:rPr>
          <w:sz w:val="22"/>
        </w:rPr>
      </w:pPr>
      <w:proofErr w:type="spellStart"/>
      <w:r>
        <w:rPr>
          <w:sz w:val="22"/>
        </w:rPr>
        <w:t>During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negotiations</w:t>
      </w:r>
      <w:proofErr w:type="spellEnd"/>
      <w:r>
        <w:rPr>
          <w:sz w:val="22"/>
        </w:rPr>
        <w:t xml:space="preserve"> of standard </w:t>
      </w:r>
      <w:proofErr w:type="spellStart"/>
      <w:r>
        <w:rPr>
          <w:sz w:val="22"/>
        </w:rPr>
        <w:t>contract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template</w:t>
      </w:r>
      <w:proofErr w:type="spellEnd"/>
      <w:r>
        <w:rPr>
          <w:sz w:val="22"/>
        </w:rPr>
        <w:t xml:space="preserve">, the </w:t>
      </w:r>
      <w:proofErr w:type="spellStart"/>
      <w:r>
        <w:rPr>
          <w:sz w:val="22"/>
        </w:rPr>
        <w:t>representatives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Polish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receive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documents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issues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related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calculation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later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time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What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important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attend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meetings</w:t>
      </w:r>
      <w:proofErr w:type="spellEnd"/>
      <w:r>
        <w:rPr>
          <w:sz w:val="22"/>
        </w:rPr>
        <w:t xml:space="preserve"> of the joint </w:t>
      </w:r>
      <w:proofErr w:type="spellStart"/>
      <w:r>
        <w:rPr>
          <w:sz w:val="22"/>
        </w:rPr>
        <w:t>commission</w:t>
      </w:r>
      <w:proofErr w:type="spellEnd"/>
      <w:r>
        <w:rPr>
          <w:sz w:val="22"/>
        </w:rPr>
        <w:t xml:space="preserve"> of German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and the </w:t>
      </w:r>
      <w:proofErr w:type="spellStart"/>
      <w:r>
        <w:rPr>
          <w:sz w:val="22"/>
        </w:rPr>
        <w:t>Südzucker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group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be </w:t>
      </w:r>
      <w:proofErr w:type="spellStart"/>
      <w:r>
        <w:rPr>
          <w:sz w:val="22"/>
        </w:rPr>
        <w:t>allowed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verify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company’s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calculations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directly</w:t>
      </w:r>
      <w:proofErr w:type="spellEnd"/>
      <w:r>
        <w:rPr>
          <w:sz w:val="22"/>
        </w:rPr>
        <w:t xml:space="preserve"> and on a </w:t>
      </w:r>
      <w:proofErr w:type="spellStart"/>
      <w:r>
        <w:rPr>
          <w:sz w:val="22"/>
        </w:rPr>
        <w:t>current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basis</w:t>
      </w:r>
      <w:proofErr w:type="spellEnd"/>
      <w:r>
        <w:rPr>
          <w:sz w:val="22"/>
        </w:rPr>
        <w:t xml:space="preserve">. </w:t>
      </w:r>
    </w:p>
    <w:p w:rsidR="00BE3169" w:rsidRDefault="00BE3169" w:rsidP="00BE3169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In </w:t>
      </w:r>
      <w:proofErr w:type="spellStart"/>
      <w:r>
        <w:rPr>
          <w:sz w:val="22"/>
        </w:rPr>
        <w:t>addition</w:t>
      </w:r>
      <w:proofErr w:type="spellEnd"/>
      <w:r>
        <w:rPr>
          <w:sz w:val="22"/>
        </w:rPr>
        <w:t xml:space="preserve">, the </w:t>
      </w:r>
      <w:proofErr w:type="spellStart"/>
      <w:r>
        <w:rPr>
          <w:sz w:val="22"/>
        </w:rPr>
        <w:t>company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significantly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shorten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payment</w:t>
      </w:r>
      <w:proofErr w:type="spellEnd"/>
      <w:r>
        <w:rPr>
          <w:sz w:val="22"/>
        </w:rPr>
        <w:t xml:space="preserve"> deadline; </w:t>
      </w:r>
      <w:proofErr w:type="spellStart"/>
      <w:r>
        <w:rPr>
          <w:sz w:val="22"/>
        </w:rPr>
        <w:t>thus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beets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delivered</w:t>
      </w:r>
      <w:proofErr w:type="spellEnd"/>
      <w:r>
        <w:rPr>
          <w:sz w:val="22"/>
        </w:rPr>
        <w:t xml:space="preserve"> by the end of a </w:t>
      </w:r>
      <w:proofErr w:type="spellStart"/>
      <w:r>
        <w:rPr>
          <w:sz w:val="22"/>
        </w:rPr>
        <w:t>given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month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Südzucker</w:t>
      </w:r>
      <w:proofErr w:type="spellEnd"/>
      <w:r>
        <w:rPr>
          <w:sz w:val="22"/>
        </w:rPr>
        <w:t xml:space="preserve"> Polska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pay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guaranteed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price</w:t>
      </w:r>
      <w:proofErr w:type="spellEnd"/>
      <w:r>
        <w:rPr>
          <w:sz w:val="22"/>
        </w:rPr>
        <w:t xml:space="preserve"> by the 10th </w:t>
      </w:r>
      <w:proofErr w:type="spellStart"/>
      <w:r>
        <w:rPr>
          <w:sz w:val="22"/>
        </w:rPr>
        <w:t>day</w:t>
      </w:r>
      <w:proofErr w:type="spellEnd"/>
      <w:r>
        <w:rPr>
          <w:sz w:val="22"/>
        </w:rPr>
        <w:t xml:space="preserve"> of the </w:t>
      </w:r>
      <w:proofErr w:type="spellStart"/>
      <w:r>
        <w:rPr>
          <w:sz w:val="22"/>
        </w:rPr>
        <w:t>following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month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if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beets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provided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after</w:t>
      </w:r>
      <w:proofErr w:type="spellEnd"/>
      <w:r>
        <w:rPr>
          <w:sz w:val="22"/>
        </w:rPr>
        <w:t xml:space="preserve"> 1 January, </w:t>
      </w:r>
      <w:proofErr w:type="spellStart"/>
      <w:r>
        <w:rPr>
          <w:sz w:val="22"/>
        </w:rPr>
        <w:t>payment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be </w:t>
      </w:r>
      <w:proofErr w:type="spellStart"/>
      <w:r>
        <w:rPr>
          <w:sz w:val="22"/>
        </w:rPr>
        <w:t>made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within</w:t>
      </w:r>
      <w:proofErr w:type="spellEnd"/>
      <w:r>
        <w:rPr>
          <w:sz w:val="22"/>
        </w:rPr>
        <w:t xml:space="preserve"> 14 </w:t>
      </w:r>
      <w:proofErr w:type="spellStart"/>
      <w:r>
        <w:rPr>
          <w:sz w:val="22"/>
        </w:rPr>
        <w:t>days</w:t>
      </w:r>
      <w:proofErr w:type="spellEnd"/>
      <w:r>
        <w:rPr>
          <w:sz w:val="22"/>
        </w:rPr>
        <w:t xml:space="preserve"> from the end of the </w:t>
      </w:r>
      <w:proofErr w:type="spellStart"/>
      <w:r>
        <w:rPr>
          <w:sz w:val="22"/>
        </w:rPr>
        <w:t>sugar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campaign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approx</w:t>
      </w:r>
      <w:proofErr w:type="spellEnd"/>
      <w:r>
        <w:rPr>
          <w:sz w:val="22"/>
        </w:rPr>
        <w:t xml:space="preserve">. in </w:t>
      </w:r>
      <w:proofErr w:type="spellStart"/>
      <w:r>
        <w:rPr>
          <w:sz w:val="22"/>
        </w:rPr>
        <w:t>mid-February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farmers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be </w:t>
      </w:r>
      <w:proofErr w:type="spellStart"/>
      <w:r>
        <w:rPr>
          <w:sz w:val="22"/>
        </w:rPr>
        <w:t>waiting</w:t>
      </w:r>
      <w:proofErr w:type="spellEnd"/>
      <w:r>
        <w:rPr>
          <w:sz w:val="22"/>
        </w:rPr>
        <w:t xml:space="preserve"> for </w:t>
      </w:r>
      <w:proofErr w:type="spellStart"/>
      <w:r>
        <w:rPr>
          <w:sz w:val="22"/>
        </w:rPr>
        <w:t>their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payment</w:t>
      </w:r>
      <w:proofErr w:type="spellEnd"/>
      <w:r>
        <w:rPr>
          <w:sz w:val="22"/>
        </w:rPr>
        <w:t xml:space="preserve"> from 10 to </w:t>
      </w:r>
      <w:proofErr w:type="spellStart"/>
      <w:r>
        <w:rPr>
          <w:sz w:val="22"/>
        </w:rPr>
        <w:t>about</w:t>
      </w:r>
      <w:proofErr w:type="spellEnd"/>
      <w:r>
        <w:rPr>
          <w:sz w:val="22"/>
        </w:rPr>
        <w:t xml:space="preserve"> 40 </w:t>
      </w:r>
      <w:proofErr w:type="spellStart"/>
      <w:r>
        <w:rPr>
          <w:sz w:val="22"/>
        </w:rPr>
        <w:t>days</w:t>
      </w:r>
      <w:proofErr w:type="spellEnd"/>
      <w:r>
        <w:rPr>
          <w:sz w:val="22"/>
        </w:rPr>
        <w:t xml:space="preserve">. </w:t>
      </w:r>
    </w:p>
    <w:p w:rsidR="00BE3169" w:rsidRDefault="00BE3169" w:rsidP="00BE3169">
      <w:pPr>
        <w:spacing w:after="240" w:line="360" w:lineRule="auto"/>
        <w:jc w:val="both"/>
        <w:rPr>
          <w:rFonts w:cs="Tahoma"/>
          <w:b/>
          <w:color w:val="000000"/>
          <w:sz w:val="22"/>
          <w:shd w:val="clear" w:color="auto" w:fill="FFFFFF"/>
        </w:rPr>
      </w:pPr>
      <w:proofErr w:type="spellStart"/>
      <w:r>
        <w:rPr>
          <w:b/>
          <w:color w:val="000000"/>
          <w:sz w:val="22"/>
          <w:shd w:val="clear" w:color="auto" w:fill="FFFFFF"/>
        </w:rPr>
        <w:t>Other</w:t>
      </w:r>
      <w:proofErr w:type="spellEnd"/>
      <w:r>
        <w:rPr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2"/>
          <w:shd w:val="clear" w:color="auto" w:fill="FFFFFF"/>
        </w:rPr>
        <w:t>actions</w:t>
      </w:r>
      <w:proofErr w:type="spellEnd"/>
      <w:r>
        <w:rPr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2"/>
          <w:shd w:val="clear" w:color="auto" w:fill="FFFFFF"/>
        </w:rPr>
        <w:t>taken</w:t>
      </w:r>
      <w:proofErr w:type="spellEnd"/>
      <w:r>
        <w:rPr>
          <w:b/>
          <w:color w:val="000000"/>
          <w:sz w:val="22"/>
          <w:shd w:val="clear" w:color="auto" w:fill="FFFFFF"/>
        </w:rPr>
        <w:t xml:space="preserve"> by UOKiK </w:t>
      </w:r>
    </w:p>
    <w:p w:rsidR="00BE3169" w:rsidRPr="0053721A" w:rsidRDefault="00BE3169" w:rsidP="00BE3169">
      <w:pPr>
        <w:spacing w:after="240" w:line="360" w:lineRule="auto"/>
        <w:jc w:val="both"/>
        <w:rPr>
          <w:rFonts w:cs="Tahoma"/>
          <w:b/>
          <w:color w:val="000000"/>
          <w:sz w:val="22"/>
          <w:shd w:val="clear" w:color="auto" w:fill="FFFFFF"/>
        </w:rPr>
      </w:pPr>
      <w:proofErr w:type="spellStart"/>
      <w:r>
        <w:rPr>
          <w:i/>
          <w:color w:val="000000"/>
          <w:sz w:val="22"/>
          <w:shd w:val="clear" w:color="auto" w:fill="FFFFFF"/>
        </w:rPr>
        <w:t>This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is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not the </w:t>
      </w:r>
      <w:proofErr w:type="spellStart"/>
      <w:r>
        <w:rPr>
          <w:i/>
          <w:color w:val="000000"/>
          <w:sz w:val="22"/>
          <w:shd w:val="clear" w:color="auto" w:fill="FFFFFF"/>
        </w:rPr>
        <w:t>only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action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taken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by the Office on the </w:t>
      </w:r>
      <w:proofErr w:type="spellStart"/>
      <w:r>
        <w:rPr>
          <w:i/>
          <w:color w:val="000000"/>
          <w:sz w:val="22"/>
          <w:shd w:val="clear" w:color="auto" w:fill="FFFFFF"/>
        </w:rPr>
        <w:t>agricultural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and food market. We </w:t>
      </w:r>
      <w:proofErr w:type="spellStart"/>
      <w:r>
        <w:rPr>
          <w:i/>
          <w:color w:val="000000"/>
          <w:sz w:val="22"/>
          <w:shd w:val="clear" w:color="auto" w:fill="FFFFFF"/>
        </w:rPr>
        <w:t>also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analysed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contracts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made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by </w:t>
      </w:r>
      <w:proofErr w:type="spellStart"/>
      <w:r>
        <w:rPr>
          <w:i/>
          <w:color w:val="000000"/>
          <w:sz w:val="22"/>
          <w:shd w:val="clear" w:color="auto" w:fill="FFFFFF"/>
        </w:rPr>
        <w:t>fruit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processors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with </w:t>
      </w:r>
      <w:proofErr w:type="spellStart"/>
      <w:r>
        <w:rPr>
          <w:i/>
          <w:color w:val="000000"/>
          <w:sz w:val="22"/>
          <w:shd w:val="clear" w:color="auto" w:fill="FFFFFF"/>
        </w:rPr>
        <w:t>farmers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. We </w:t>
      </w:r>
      <w:proofErr w:type="spellStart"/>
      <w:r>
        <w:rPr>
          <w:i/>
          <w:color w:val="000000"/>
          <w:sz w:val="22"/>
          <w:shd w:val="clear" w:color="auto" w:fill="FFFFFF"/>
        </w:rPr>
        <w:t>have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already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begun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calling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on </w:t>
      </w:r>
      <w:proofErr w:type="spellStart"/>
      <w:r>
        <w:rPr>
          <w:i/>
          <w:color w:val="000000"/>
          <w:sz w:val="22"/>
          <w:shd w:val="clear" w:color="auto" w:fill="FFFFFF"/>
        </w:rPr>
        <w:t>entities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that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may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unfairly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use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their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contractual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advantage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to </w:t>
      </w:r>
      <w:proofErr w:type="spellStart"/>
      <w:r>
        <w:rPr>
          <w:i/>
          <w:color w:val="000000"/>
          <w:sz w:val="22"/>
          <w:shd w:val="clear" w:color="auto" w:fill="FFFFFF"/>
        </w:rPr>
        <w:t>change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their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practices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. In </w:t>
      </w:r>
      <w:proofErr w:type="spellStart"/>
      <w:r>
        <w:rPr>
          <w:i/>
          <w:color w:val="000000"/>
          <w:sz w:val="22"/>
          <w:shd w:val="clear" w:color="auto" w:fill="FFFFFF"/>
        </w:rPr>
        <w:t>total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, we </w:t>
      </w:r>
      <w:proofErr w:type="spellStart"/>
      <w:r>
        <w:rPr>
          <w:i/>
          <w:color w:val="000000"/>
          <w:sz w:val="22"/>
          <w:shd w:val="clear" w:color="auto" w:fill="FFFFFF"/>
        </w:rPr>
        <w:t>are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2"/>
          <w:shd w:val="clear" w:color="auto" w:fill="FFFFFF"/>
        </w:rPr>
        <w:t>planning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to </w:t>
      </w:r>
      <w:proofErr w:type="spellStart"/>
      <w:r>
        <w:rPr>
          <w:i/>
          <w:color w:val="000000"/>
          <w:sz w:val="22"/>
          <w:shd w:val="clear" w:color="auto" w:fill="FFFFFF"/>
        </w:rPr>
        <w:t>issue</w:t>
      </w:r>
      <w:proofErr w:type="spellEnd"/>
      <w:r>
        <w:rPr>
          <w:i/>
          <w:color w:val="000000"/>
          <w:sz w:val="22"/>
          <w:shd w:val="clear" w:color="auto" w:fill="FFFFFF"/>
        </w:rPr>
        <w:t xml:space="preserve"> 13 </w:t>
      </w:r>
      <w:proofErr w:type="spellStart"/>
      <w:r>
        <w:rPr>
          <w:i/>
          <w:color w:val="000000"/>
          <w:sz w:val="22"/>
          <w:shd w:val="clear" w:color="auto" w:fill="FFFFFF"/>
        </w:rPr>
        <w:t>calls</w:t>
      </w:r>
      <w:proofErr w:type="spellEnd"/>
      <w:r>
        <w:rPr>
          <w:color w:val="000000"/>
          <w:sz w:val="22"/>
          <w:shd w:val="clear" w:color="auto" w:fill="FFFFFF"/>
        </w:rPr>
        <w:t xml:space="preserve">, </w:t>
      </w:r>
      <w:proofErr w:type="spellStart"/>
      <w:r>
        <w:rPr>
          <w:color w:val="000000"/>
          <w:sz w:val="22"/>
          <w:shd w:val="clear" w:color="auto" w:fill="FFFFFF"/>
        </w:rPr>
        <w:t>says</w:t>
      </w:r>
      <w:proofErr w:type="spellEnd"/>
      <w:r>
        <w:rPr>
          <w:color w:val="000000"/>
          <w:sz w:val="22"/>
          <w:shd w:val="clear" w:color="auto" w:fill="FFFFFF"/>
        </w:rPr>
        <w:t xml:space="preserve"> Piotr Adamczewski, </w:t>
      </w:r>
      <w:proofErr w:type="spellStart"/>
      <w:r>
        <w:rPr>
          <w:color w:val="000000"/>
          <w:sz w:val="22"/>
          <w:shd w:val="clear" w:color="auto" w:fill="FFFFFF"/>
        </w:rPr>
        <w:t>head</w:t>
      </w:r>
      <w:proofErr w:type="spellEnd"/>
      <w:r>
        <w:rPr>
          <w:color w:val="000000"/>
          <w:sz w:val="22"/>
          <w:shd w:val="clear" w:color="auto" w:fill="FFFFFF"/>
        </w:rPr>
        <w:t xml:space="preserve"> of the UOKiK </w:t>
      </w:r>
      <w:proofErr w:type="spellStart"/>
      <w:r>
        <w:rPr>
          <w:color w:val="000000"/>
          <w:sz w:val="22"/>
          <w:shd w:val="clear" w:color="auto" w:fill="FFFFFF"/>
        </w:rPr>
        <w:t>Branch</w:t>
      </w:r>
      <w:proofErr w:type="spellEnd"/>
      <w:r>
        <w:rPr>
          <w:color w:val="000000"/>
          <w:sz w:val="22"/>
          <w:shd w:val="clear" w:color="auto" w:fill="FFFFFF"/>
        </w:rPr>
        <w:t xml:space="preserve"> Office in Bydgoszcz.</w:t>
      </w:r>
    </w:p>
    <w:tbl>
      <w:tblPr>
        <w:tblW w:w="907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BE3169" w:rsidRPr="00973E42" w:rsidTr="003C3344">
        <w:trPr>
          <w:trHeight w:val="2838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9" w:rsidRPr="00D86311" w:rsidRDefault="00BE3169" w:rsidP="003C3344">
            <w:pPr>
              <w:spacing w:after="240" w:line="360" w:lineRule="auto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>
              <w:rPr>
                <w:sz w:val="22"/>
              </w:rPr>
              <w:br/>
              <w:t xml:space="preserve">The </w:t>
            </w:r>
            <w:proofErr w:type="spellStart"/>
            <w:r>
              <w:rPr>
                <w:sz w:val="22"/>
              </w:rPr>
              <w:t>cases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contractual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advantage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handled</w:t>
            </w:r>
            <w:proofErr w:type="spellEnd"/>
            <w:r>
              <w:rPr>
                <w:sz w:val="22"/>
              </w:rPr>
              <w:t xml:space="preserve"> by the UOKiK </w:t>
            </w:r>
            <w:proofErr w:type="spellStart"/>
            <w:r>
              <w:rPr>
                <w:sz w:val="22"/>
              </w:rPr>
              <w:t>Branch</w:t>
            </w:r>
            <w:proofErr w:type="spellEnd"/>
            <w:r>
              <w:rPr>
                <w:sz w:val="22"/>
              </w:rPr>
              <w:t xml:space="preserve"> Office in Bydgoszcz. </w:t>
            </w:r>
            <w:proofErr w:type="spellStart"/>
            <w:r>
              <w:rPr>
                <w:sz w:val="22"/>
              </w:rPr>
              <w:t>Notifications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can</w:t>
            </w:r>
            <w:proofErr w:type="spellEnd"/>
            <w:r>
              <w:rPr>
                <w:sz w:val="22"/>
              </w:rPr>
              <w:t xml:space="preserve"> be </w:t>
            </w:r>
            <w:proofErr w:type="spellStart"/>
            <w:r>
              <w:rPr>
                <w:sz w:val="22"/>
              </w:rPr>
              <w:t>filed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anonymously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>:</w:t>
            </w:r>
          </w:p>
          <w:p w:rsidR="00BE3169" w:rsidRPr="00973E42" w:rsidRDefault="00BE3169" w:rsidP="00BE3169">
            <w:pPr>
              <w:numPr>
                <w:ilvl w:val="0"/>
                <w:numId w:val="8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>
              <w:rPr>
                <w:color w:val="222222"/>
                <w:sz w:val="22"/>
                <w:shd w:val="clear" w:color="auto" w:fill="FFFFFF"/>
              </w:rPr>
              <w:t xml:space="preserve">by e-mail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at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 the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following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address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: </w:t>
            </w:r>
            <w:hyperlink r:id="rId8" w:history="1">
              <w:r>
                <w:rPr>
                  <w:color w:val="0563C1" w:themeColor="hyperlink"/>
                  <w:sz w:val="22"/>
                  <w:u w:val="single"/>
                  <w:shd w:val="clear" w:color="auto" w:fill="FFFFFF"/>
                </w:rPr>
                <w:t>przewaga@uokik.gov.pl</w:t>
              </w:r>
            </w:hyperlink>
            <w:r>
              <w:t>,</w:t>
            </w:r>
          </w:p>
          <w:p w:rsidR="00BE3169" w:rsidRPr="00973E42" w:rsidRDefault="00BE3169" w:rsidP="00BE3169">
            <w:pPr>
              <w:numPr>
                <w:ilvl w:val="0"/>
                <w:numId w:val="8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>
              <w:rPr>
                <w:color w:val="222222"/>
                <w:sz w:val="22"/>
                <w:shd w:val="clear" w:color="auto" w:fill="FFFFFF"/>
              </w:rPr>
              <w:t xml:space="preserve">in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writing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at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 the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following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address</w:t>
            </w:r>
            <w:proofErr w:type="spellEnd"/>
            <w:r>
              <w:rPr>
                <w:b/>
                <w:sz w:val="22"/>
              </w:rPr>
              <w:t>:</w:t>
            </w:r>
            <w:r>
              <w:rPr>
                <w:color w:val="000000"/>
                <w:sz w:val="22"/>
                <w:szCs w:val="18"/>
              </w:rPr>
              <w:t xml:space="preserve"> T</w:t>
            </w:r>
            <w:r>
              <w:rPr>
                <w:color w:val="222222"/>
                <w:sz w:val="22"/>
                <w:shd w:val="clear" w:color="auto" w:fill="FFFFFF"/>
              </w:rPr>
              <w:t xml:space="preserve">he UOKiK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Branch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 Office</w:t>
            </w:r>
            <w:r>
              <w:rPr>
                <w:bCs/>
                <w:color w:val="222222"/>
                <w:sz w:val="22"/>
                <w:shd w:val="clear" w:color="auto" w:fill="FFFFFF"/>
              </w:rPr>
              <w:t xml:space="preserve"> in Bydgoszcz</w:t>
            </w:r>
            <w:r>
              <w:rPr>
                <w:color w:val="222222"/>
                <w:sz w:val="22"/>
                <w:shd w:val="clear" w:color="auto" w:fill="FFFFFF"/>
              </w:rPr>
              <w:t>, Plac Kościeleckich 3, 85-033 Bydgoszcz,</w:t>
            </w:r>
          </w:p>
          <w:p w:rsidR="00BE3169" w:rsidRPr="00973E42" w:rsidRDefault="00BE3169" w:rsidP="00BE3169">
            <w:pPr>
              <w:numPr>
                <w:ilvl w:val="0"/>
                <w:numId w:val="9"/>
              </w:numPr>
              <w:spacing w:after="240" w:line="360" w:lineRule="auto"/>
              <w:ind w:left="797" w:hanging="357"/>
              <w:jc w:val="both"/>
              <w:rPr>
                <w:rFonts w:eastAsiaTheme="minorHAnsi" w:cstheme="minorBidi"/>
                <w:sz w:val="22"/>
              </w:rPr>
            </w:pPr>
            <w:proofErr w:type="spellStart"/>
            <w:r>
              <w:rPr>
                <w:color w:val="222222"/>
                <w:sz w:val="22"/>
                <w:shd w:val="clear" w:color="auto" w:fill="FFFFFF"/>
              </w:rPr>
              <w:t>or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 by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phone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at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 the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following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hd w:val="clear" w:color="auto" w:fill="FFFFFF"/>
              </w:rPr>
              <w:t>number</w:t>
            </w:r>
            <w:proofErr w:type="spellEnd"/>
            <w:r>
              <w:rPr>
                <w:color w:val="222222"/>
                <w:sz w:val="22"/>
                <w:shd w:val="clear" w:color="auto" w:fill="FFFFFF"/>
              </w:rPr>
              <w:t>: 52 345 56 44.</w:t>
            </w:r>
          </w:p>
          <w:p w:rsidR="00BE3169" w:rsidRPr="00973E42" w:rsidRDefault="00BE3169" w:rsidP="003C3344">
            <w:pPr>
              <w:spacing w:after="240" w:line="360" w:lineRule="auto"/>
              <w:jc w:val="both"/>
              <w:rPr>
                <w:rFonts w:eastAsiaTheme="minorHAnsi" w:cstheme="minorBidi"/>
                <w:sz w:val="22"/>
              </w:rPr>
            </w:pPr>
          </w:p>
        </w:tc>
      </w:tr>
    </w:tbl>
    <w:p w:rsidR="00BE3169" w:rsidRDefault="00BE3169" w:rsidP="00BE3169">
      <w:p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</w:p>
    <w:p w:rsidR="00BE3169" w:rsidRPr="009C68A3" w:rsidRDefault="00BE3169" w:rsidP="00BE3169">
      <w:pPr>
        <w:spacing w:after="240" w:line="360" w:lineRule="auto"/>
        <w:jc w:val="both"/>
        <w:rPr>
          <w:color w:val="000000"/>
          <w:sz w:val="22"/>
        </w:rPr>
      </w:pPr>
    </w:p>
    <w:p w:rsidR="00B73F22" w:rsidRPr="00BE3169" w:rsidRDefault="00B73F22" w:rsidP="00BE3169">
      <w:bookmarkStart w:id="0" w:name="_GoBack"/>
      <w:bookmarkEnd w:id="0"/>
    </w:p>
    <w:sectPr w:rsidR="00B73F22" w:rsidRPr="00BE3169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2D" w:rsidRDefault="0071572D">
      <w:r>
        <w:separator/>
      </w:r>
    </w:p>
  </w:endnote>
  <w:endnote w:type="continuationSeparator" w:id="0">
    <w:p w:rsidR="0071572D" w:rsidRDefault="0071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altName w:val="Arial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6D5B4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Default="00232580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PRESS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RELEASE</w:t>
                          </w:r>
                        </w:p>
                        <w:p w:rsidR="00232580" w:rsidRPr="006A2065" w:rsidRDefault="00232580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Default="00232580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PRESS</w:t>
                    </w: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RELEASE</w:t>
                    </w:r>
                  </w:p>
                  <w:p w:rsidR="00232580" w:rsidRPr="006A2065" w:rsidRDefault="00232580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D2277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232580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WWW.UOKiK.GOV.PL   PHONE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</w:t>
    </w:r>
    <w:r w:rsidR="00232580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MOBILE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232580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232580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The UOKiK Press Office Pl. Powstańców Warszawy 1, 00-950 Warszawa</w:t>
    </w:r>
    <w:r w:rsidR="008C53D0" w:rsidRPr="00232580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2D" w:rsidRDefault="0071572D">
      <w:r>
        <w:separator/>
      </w:r>
    </w:p>
  </w:footnote>
  <w:footnote w:type="continuationSeparator" w:id="0">
    <w:p w:rsidR="0071572D" w:rsidRDefault="0071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BE3169" w:rsidP="0041396E">
    <w:pPr>
      <w:pStyle w:val="Nagwek"/>
      <w:tabs>
        <w:tab w:val="clear" w:pos="9072"/>
      </w:tabs>
    </w:pPr>
  </w:p>
  <w:p w:rsidR="0059016B" w:rsidRDefault="00BE316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D1388"/>
    <w:multiLevelType w:val="hybridMultilevel"/>
    <w:tmpl w:val="38C8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61B7"/>
    <w:multiLevelType w:val="hybridMultilevel"/>
    <w:tmpl w:val="FF7A997E"/>
    <w:lvl w:ilvl="0" w:tplc="1D10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4571A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32580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D5B4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76C4F"/>
    <w:rsid w:val="007838E4"/>
    <w:rsid w:val="007A19D8"/>
    <w:rsid w:val="007E36E4"/>
    <w:rsid w:val="007F0AC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169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B664D"/>
    <w:rsid w:val="00DC5754"/>
    <w:rsid w:val="00DD34A3"/>
    <w:rsid w:val="00DD6056"/>
    <w:rsid w:val="00DE7C6A"/>
    <w:rsid w:val="00DF2857"/>
    <w:rsid w:val="00DF782B"/>
    <w:rsid w:val="00E03AEF"/>
    <w:rsid w:val="00E102DE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normal">
    <w:name w:val="mcntmsonormal"/>
    <w:basedOn w:val="Normalny"/>
    <w:rsid w:val="00BE316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waga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47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2</cp:revision>
  <cp:lastPrinted>2019-03-06T14:11:00Z</cp:lastPrinted>
  <dcterms:created xsi:type="dcterms:W3CDTF">2019-04-29T12:51:00Z</dcterms:created>
  <dcterms:modified xsi:type="dcterms:W3CDTF">2019-04-29T12:51:00Z</dcterms:modified>
</cp:coreProperties>
</file>