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B1C59" w14:textId="0C8111FE" w:rsidR="002F3B3B" w:rsidRPr="003E54F8" w:rsidRDefault="00B01D30" w:rsidP="008A25FB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32"/>
          <w:szCs w:val="32"/>
        </w:rPr>
      </w:pPr>
      <w:r>
        <w:rPr>
          <w:rFonts w:ascii="Trebuchet MS" w:eastAsia="Arial Unicode MS" w:hAnsi="Trebuchet MS"/>
          <w:kern w:val="16"/>
          <w:sz w:val="32"/>
          <w:szCs w:val="32"/>
        </w:rPr>
        <w:t xml:space="preserve">KONKURS UOKIK </w:t>
      </w:r>
      <w:r w:rsidR="0069441B">
        <w:rPr>
          <w:rFonts w:ascii="Trebuchet MS" w:eastAsia="Arial Unicode MS" w:hAnsi="Trebuchet MS"/>
          <w:kern w:val="16"/>
          <w:sz w:val="32"/>
          <w:szCs w:val="32"/>
        </w:rPr>
        <w:t xml:space="preserve">NA NAJLEPSZĄ PRACĘ </w:t>
      </w:r>
      <w:r w:rsidR="00EB6F5A">
        <w:rPr>
          <w:rFonts w:ascii="Trebuchet MS" w:eastAsia="Arial Unicode MS" w:hAnsi="Trebuchet MS"/>
          <w:kern w:val="16"/>
          <w:sz w:val="32"/>
          <w:szCs w:val="32"/>
        </w:rPr>
        <w:t>DOKTORSKĄ</w:t>
      </w:r>
      <w:r w:rsidR="0069441B">
        <w:rPr>
          <w:rFonts w:ascii="Trebuchet MS" w:eastAsia="Arial Unicode MS" w:hAnsi="Trebuchet MS"/>
          <w:kern w:val="16"/>
          <w:sz w:val="32"/>
          <w:szCs w:val="32"/>
        </w:rPr>
        <w:t xml:space="preserve"> </w:t>
      </w:r>
    </w:p>
    <w:p w14:paraId="0D86B9B9" w14:textId="12D3EE65" w:rsidR="00B01D30" w:rsidRDefault="00CD5EA9" w:rsidP="005246E8">
      <w:pPr>
        <w:pStyle w:val="NormalnyWeb"/>
        <w:numPr>
          <w:ilvl w:val="0"/>
          <w:numId w:val="15"/>
        </w:numPr>
        <w:spacing w:after="0" w:afterAutospacing="0" w:line="360" w:lineRule="auto"/>
        <w:jc w:val="both"/>
        <w:rPr>
          <w:rFonts w:ascii="Trebuchet MS" w:eastAsia="Arial Unicode MS" w:hAnsi="Trebuchet MS"/>
          <w:b/>
          <w:kern w:val="16"/>
          <w:sz w:val="22"/>
          <w:szCs w:val="22"/>
        </w:rPr>
      </w:pPr>
      <w:r>
        <w:rPr>
          <w:rFonts w:ascii="Trebuchet MS" w:eastAsia="Arial Unicode MS" w:hAnsi="Trebuchet MS"/>
          <w:b/>
          <w:kern w:val="16"/>
          <w:sz w:val="22"/>
          <w:szCs w:val="22"/>
        </w:rPr>
        <w:t>Trwa</w:t>
      </w:r>
      <w:r w:rsidR="00B01D30">
        <w:rPr>
          <w:rFonts w:ascii="Trebuchet MS" w:eastAsia="Arial Unicode MS" w:hAnsi="Trebuchet MS"/>
          <w:b/>
          <w:kern w:val="16"/>
          <w:sz w:val="22"/>
          <w:szCs w:val="22"/>
        </w:rPr>
        <w:t xml:space="preserve"> kolejn</w:t>
      </w:r>
      <w:r w:rsidR="00C450E4">
        <w:rPr>
          <w:rFonts w:ascii="Trebuchet MS" w:eastAsia="Arial Unicode MS" w:hAnsi="Trebuchet MS"/>
          <w:b/>
          <w:kern w:val="16"/>
          <w:sz w:val="22"/>
          <w:szCs w:val="22"/>
        </w:rPr>
        <w:t>a</w:t>
      </w:r>
      <w:r w:rsidR="00B01D30">
        <w:rPr>
          <w:rFonts w:ascii="Trebuchet MS" w:eastAsia="Arial Unicode MS" w:hAnsi="Trebuchet MS"/>
          <w:b/>
          <w:kern w:val="16"/>
          <w:sz w:val="22"/>
          <w:szCs w:val="22"/>
        </w:rPr>
        <w:t xml:space="preserve"> edycj</w:t>
      </w:r>
      <w:r w:rsidR="00C450E4">
        <w:rPr>
          <w:rFonts w:ascii="Trebuchet MS" w:eastAsia="Arial Unicode MS" w:hAnsi="Trebuchet MS"/>
          <w:b/>
          <w:kern w:val="16"/>
          <w:sz w:val="22"/>
          <w:szCs w:val="22"/>
        </w:rPr>
        <w:t>a</w:t>
      </w:r>
      <w:r w:rsidR="00B01D30">
        <w:rPr>
          <w:rFonts w:ascii="Trebuchet MS" w:eastAsia="Arial Unicode MS" w:hAnsi="Trebuchet MS"/>
          <w:b/>
          <w:kern w:val="16"/>
          <w:sz w:val="22"/>
          <w:szCs w:val="22"/>
        </w:rPr>
        <w:t xml:space="preserve"> konkurs</w:t>
      </w:r>
      <w:r w:rsidR="00C450E4">
        <w:rPr>
          <w:rFonts w:ascii="Trebuchet MS" w:eastAsia="Arial Unicode MS" w:hAnsi="Trebuchet MS"/>
          <w:b/>
          <w:kern w:val="16"/>
          <w:sz w:val="22"/>
          <w:szCs w:val="22"/>
        </w:rPr>
        <w:t>u</w:t>
      </w:r>
      <w:r w:rsidR="00B01D30">
        <w:rPr>
          <w:rFonts w:ascii="Trebuchet MS" w:eastAsia="Arial Unicode MS" w:hAnsi="Trebuchet MS"/>
          <w:b/>
          <w:kern w:val="16"/>
          <w:sz w:val="22"/>
          <w:szCs w:val="22"/>
        </w:rPr>
        <w:t xml:space="preserve"> na temat ochrony konkurencji i ochrony konsumentów</w:t>
      </w:r>
      <w:r w:rsidR="00B369C0">
        <w:rPr>
          <w:rFonts w:ascii="Trebuchet MS" w:eastAsia="Arial Unicode MS" w:hAnsi="Trebuchet MS"/>
          <w:b/>
          <w:kern w:val="16"/>
          <w:sz w:val="22"/>
          <w:szCs w:val="22"/>
        </w:rPr>
        <w:t>.</w:t>
      </w:r>
    </w:p>
    <w:p w14:paraId="7080208A" w14:textId="72C4165F" w:rsidR="0069441B" w:rsidRDefault="0069441B" w:rsidP="005246E8">
      <w:pPr>
        <w:pStyle w:val="NormalnyWeb"/>
        <w:numPr>
          <w:ilvl w:val="0"/>
          <w:numId w:val="15"/>
        </w:numPr>
        <w:spacing w:after="0" w:afterAutospacing="0" w:line="360" w:lineRule="auto"/>
        <w:jc w:val="both"/>
        <w:rPr>
          <w:rFonts w:ascii="Trebuchet MS" w:eastAsia="Arial Unicode MS" w:hAnsi="Trebuchet MS"/>
          <w:b/>
          <w:kern w:val="16"/>
          <w:sz w:val="22"/>
          <w:szCs w:val="22"/>
        </w:rPr>
      </w:pPr>
      <w:r>
        <w:rPr>
          <w:rFonts w:ascii="Trebuchet MS" w:eastAsia="Arial Unicode MS" w:hAnsi="Trebuchet MS"/>
          <w:b/>
          <w:kern w:val="16"/>
          <w:sz w:val="22"/>
          <w:szCs w:val="22"/>
        </w:rPr>
        <w:t>Pula nagród wynosi</w:t>
      </w:r>
      <w:r w:rsidR="00BE0D72">
        <w:rPr>
          <w:rFonts w:ascii="Trebuchet MS" w:eastAsia="Arial Unicode MS" w:hAnsi="Trebuchet MS"/>
          <w:b/>
          <w:kern w:val="16"/>
          <w:sz w:val="22"/>
          <w:szCs w:val="22"/>
        </w:rPr>
        <w:t xml:space="preserve"> </w:t>
      </w:r>
      <w:r w:rsidR="00EB6F5A">
        <w:rPr>
          <w:rFonts w:ascii="Trebuchet MS" w:eastAsia="Arial Unicode MS" w:hAnsi="Trebuchet MS"/>
          <w:b/>
          <w:kern w:val="16"/>
          <w:sz w:val="22"/>
          <w:szCs w:val="22"/>
        </w:rPr>
        <w:t>3</w:t>
      </w:r>
      <w:r w:rsidR="00527A56">
        <w:rPr>
          <w:rFonts w:ascii="Trebuchet MS" w:eastAsia="Arial Unicode MS" w:hAnsi="Trebuchet MS"/>
          <w:b/>
          <w:kern w:val="16"/>
          <w:sz w:val="22"/>
          <w:szCs w:val="22"/>
        </w:rPr>
        <w:t>2</w:t>
      </w:r>
      <w:r w:rsidR="00BE0D72">
        <w:rPr>
          <w:rFonts w:ascii="Trebuchet MS" w:eastAsia="Arial Unicode MS" w:hAnsi="Trebuchet MS"/>
          <w:b/>
          <w:kern w:val="16"/>
          <w:sz w:val="22"/>
          <w:szCs w:val="22"/>
        </w:rPr>
        <w:t xml:space="preserve"> </w:t>
      </w:r>
      <w:r w:rsidR="00B52696">
        <w:rPr>
          <w:rFonts w:ascii="Trebuchet MS" w:eastAsia="Arial Unicode MS" w:hAnsi="Trebuchet MS"/>
          <w:b/>
          <w:kern w:val="16"/>
          <w:sz w:val="22"/>
          <w:szCs w:val="22"/>
        </w:rPr>
        <w:t>tys.</w:t>
      </w:r>
      <w:r w:rsidR="00BE0D72">
        <w:rPr>
          <w:rFonts w:ascii="Trebuchet MS" w:eastAsia="Arial Unicode MS" w:hAnsi="Trebuchet MS"/>
          <w:b/>
          <w:kern w:val="16"/>
          <w:sz w:val="22"/>
          <w:szCs w:val="22"/>
        </w:rPr>
        <w:t xml:space="preserve"> zł.</w:t>
      </w:r>
    </w:p>
    <w:p w14:paraId="1C418A5C" w14:textId="218779C3" w:rsidR="00DA1614" w:rsidRPr="00B52696" w:rsidRDefault="00B01D30" w:rsidP="00B52696">
      <w:pPr>
        <w:pStyle w:val="NormalnyWeb"/>
        <w:numPr>
          <w:ilvl w:val="0"/>
          <w:numId w:val="15"/>
        </w:numPr>
        <w:spacing w:after="240" w:afterAutospacing="0" w:line="360" w:lineRule="auto"/>
        <w:jc w:val="both"/>
        <w:rPr>
          <w:rFonts w:ascii="Trebuchet MS" w:eastAsia="Arial Unicode MS" w:hAnsi="Trebuchet MS"/>
          <w:b/>
          <w:kern w:val="16"/>
          <w:sz w:val="22"/>
          <w:szCs w:val="22"/>
        </w:rPr>
      </w:pPr>
      <w:r>
        <w:rPr>
          <w:rFonts w:ascii="Trebuchet MS" w:eastAsia="Arial Unicode MS" w:hAnsi="Trebuchet MS"/>
          <w:b/>
          <w:kern w:val="16"/>
          <w:sz w:val="22"/>
          <w:szCs w:val="22"/>
        </w:rPr>
        <w:t xml:space="preserve">Na </w:t>
      </w:r>
      <w:r w:rsidR="00527A56">
        <w:rPr>
          <w:rFonts w:ascii="Trebuchet MS" w:eastAsia="Arial Unicode MS" w:hAnsi="Trebuchet MS"/>
          <w:b/>
          <w:kern w:val="16"/>
          <w:sz w:val="22"/>
          <w:szCs w:val="22"/>
        </w:rPr>
        <w:t>zgłoszenia</w:t>
      </w:r>
      <w:r w:rsidR="007C1B3D">
        <w:rPr>
          <w:rFonts w:ascii="Trebuchet MS" w:eastAsia="Arial Unicode MS" w:hAnsi="Trebuchet MS"/>
          <w:b/>
          <w:kern w:val="16"/>
          <w:sz w:val="22"/>
          <w:szCs w:val="22"/>
        </w:rPr>
        <w:t xml:space="preserve"> </w:t>
      </w:r>
      <w:r>
        <w:rPr>
          <w:rFonts w:ascii="Trebuchet MS" w:eastAsia="Arial Unicode MS" w:hAnsi="Trebuchet MS"/>
          <w:b/>
          <w:kern w:val="16"/>
          <w:sz w:val="22"/>
          <w:szCs w:val="22"/>
        </w:rPr>
        <w:t xml:space="preserve">czekamy do </w:t>
      </w:r>
      <w:r w:rsidR="00EB6F5A">
        <w:rPr>
          <w:rFonts w:ascii="Trebuchet MS" w:eastAsia="Arial Unicode MS" w:hAnsi="Trebuchet MS"/>
          <w:b/>
          <w:kern w:val="16"/>
          <w:sz w:val="22"/>
          <w:szCs w:val="22"/>
        </w:rPr>
        <w:t>29</w:t>
      </w:r>
      <w:r w:rsidR="0069441B">
        <w:rPr>
          <w:rFonts w:ascii="Trebuchet MS" w:eastAsia="Arial Unicode MS" w:hAnsi="Trebuchet MS"/>
          <w:b/>
          <w:kern w:val="16"/>
          <w:sz w:val="22"/>
          <w:szCs w:val="22"/>
        </w:rPr>
        <w:t xml:space="preserve"> października 20</w:t>
      </w:r>
      <w:r w:rsidR="00EB6F5A">
        <w:rPr>
          <w:rFonts w:ascii="Trebuchet MS" w:eastAsia="Arial Unicode MS" w:hAnsi="Trebuchet MS"/>
          <w:b/>
          <w:kern w:val="16"/>
          <w:sz w:val="22"/>
          <w:szCs w:val="22"/>
        </w:rPr>
        <w:t>21</w:t>
      </w:r>
      <w:r w:rsidR="0069441B">
        <w:rPr>
          <w:rFonts w:ascii="Trebuchet MS" w:eastAsia="Arial Unicode MS" w:hAnsi="Trebuchet MS"/>
          <w:b/>
          <w:kern w:val="16"/>
          <w:sz w:val="22"/>
          <w:szCs w:val="22"/>
        </w:rPr>
        <w:t xml:space="preserve"> r.</w:t>
      </w:r>
    </w:p>
    <w:p w14:paraId="5884BC6A" w14:textId="7BA5C7D4" w:rsidR="00F263EA" w:rsidRDefault="00864B5A" w:rsidP="00CC0E73">
      <w:pPr>
        <w:pStyle w:val="NormalnyWeb"/>
        <w:spacing w:after="240" w:afterAutospacing="0" w:line="360" w:lineRule="auto"/>
        <w:jc w:val="both"/>
        <w:rPr>
          <w:rFonts w:ascii="Trebuchet MS" w:hAnsi="Trebuchet MS"/>
          <w:bCs/>
          <w:color w:val="000000"/>
          <w:sz w:val="22"/>
          <w:szCs w:val="22"/>
        </w:rPr>
      </w:pPr>
      <w:r w:rsidRPr="00B52696">
        <w:rPr>
          <w:rFonts w:ascii="Trebuchet MS" w:hAnsi="Trebuchet MS"/>
          <w:b/>
          <w:bCs/>
          <w:color w:val="000000"/>
          <w:sz w:val="22"/>
          <w:szCs w:val="22"/>
        </w:rPr>
        <w:t xml:space="preserve">[Warszawa, </w:t>
      </w:r>
      <w:r w:rsidR="00F263EA">
        <w:rPr>
          <w:rFonts w:ascii="Trebuchet MS" w:hAnsi="Trebuchet MS"/>
          <w:b/>
          <w:bCs/>
          <w:color w:val="000000"/>
          <w:sz w:val="22"/>
          <w:szCs w:val="22"/>
        </w:rPr>
        <w:t>2</w:t>
      </w:r>
      <w:r w:rsidR="00742D2C">
        <w:rPr>
          <w:rFonts w:ascii="Trebuchet MS" w:hAnsi="Trebuchet MS"/>
          <w:b/>
          <w:bCs/>
          <w:color w:val="000000"/>
          <w:sz w:val="22"/>
          <w:szCs w:val="22"/>
        </w:rPr>
        <w:t>4</w:t>
      </w:r>
      <w:r w:rsidRPr="00B52696">
        <w:rPr>
          <w:rFonts w:ascii="Trebuchet MS" w:hAnsi="Trebuchet MS"/>
          <w:b/>
          <w:bCs/>
          <w:color w:val="000000"/>
          <w:sz w:val="22"/>
          <w:szCs w:val="22"/>
        </w:rPr>
        <w:t xml:space="preserve"> </w:t>
      </w:r>
      <w:r w:rsidR="00527A56">
        <w:rPr>
          <w:rFonts w:ascii="Trebuchet MS" w:hAnsi="Trebuchet MS"/>
          <w:b/>
          <w:bCs/>
          <w:color w:val="000000"/>
          <w:sz w:val="22"/>
          <w:szCs w:val="22"/>
        </w:rPr>
        <w:t>wrzesień</w:t>
      </w:r>
      <w:r w:rsidR="005246E8" w:rsidRPr="00B52696">
        <w:rPr>
          <w:rFonts w:ascii="Trebuchet MS" w:hAnsi="Trebuchet MS"/>
          <w:b/>
          <w:bCs/>
          <w:color w:val="000000"/>
          <w:sz w:val="22"/>
          <w:szCs w:val="22"/>
        </w:rPr>
        <w:t xml:space="preserve"> 2019 r.] </w:t>
      </w:r>
      <w:r w:rsidR="004B1C67">
        <w:rPr>
          <w:rFonts w:ascii="Trebuchet MS" w:hAnsi="Trebuchet MS"/>
          <w:bCs/>
          <w:color w:val="000000"/>
          <w:sz w:val="22"/>
          <w:szCs w:val="22"/>
        </w:rPr>
        <w:t xml:space="preserve">Przypominamy o kolejnej edycji </w:t>
      </w:r>
      <w:r w:rsidR="004B1C67" w:rsidRPr="00F263EA">
        <w:rPr>
          <w:rFonts w:ascii="Trebuchet MS" w:hAnsi="Trebuchet MS"/>
          <w:bCs/>
          <w:color w:val="000000"/>
          <w:sz w:val="22"/>
          <w:szCs w:val="22"/>
        </w:rPr>
        <w:t>konkursu Prezesa UOKiK</w:t>
      </w:r>
      <w:r w:rsidR="004B1C67">
        <w:rPr>
          <w:rFonts w:ascii="Trebuchet MS" w:hAnsi="Trebuchet MS"/>
          <w:bCs/>
          <w:color w:val="000000"/>
          <w:sz w:val="22"/>
          <w:szCs w:val="22"/>
        </w:rPr>
        <w:t xml:space="preserve"> na </w:t>
      </w:r>
      <w:r w:rsidR="004B1C67" w:rsidRPr="00F263EA">
        <w:rPr>
          <w:rFonts w:ascii="Trebuchet MS" w:hAnsi="Trebuchet MS"/>
          <w:b/>
          <w:bCs/>
          <w:color w:val="000000"/>
          <w:sz w:val="22"/>
          <w:szCs w:val="22"/>
        </w:rPr>
        <w:t xml:space="preserve">najlepszą pracę </w:t>
      </w:r>
      <w:r w:rsidR="00EB6F5A" w:rsidRPr="00F263EA">
        <w:rPr>
          <w:rFonts w:ascii="Trebuchet MS" w:hAnsi="Trebuchet MS"/>
          <w:b/>
          <w:bCs/>
          <w:color w:val="000000"/>
          <w:sz w:val="22"/>
          <w:szCs w:val="22"/>
        </w:rPr>
        <w:t>doktorską</w:t>
      </w:r>
      <w:r w:rsidR="004B1C67" w:rsidRPr="00F263EA">
        <w:rPr>
          <w:rFonts w:ascii="Trebuchet MS" w:hAnsi="Trebuchet MS"/>
          <w:b/>
          <w:bCs/>
          <w:color w:val="000000"/>
          <w:sz w:val="22"/>
          <w:szCs w:val="22"/>
        </w:rPr>
        <w:t xml:space="preserve"> z zakresu ochrony konkurencji oraz najlepszą pracę </w:t>
      </w:r>
      <w:r w:rsidR="00EB6F5A" w:rsidRPr="00F263EA">
        <w:rPr>
          <w:rFonts w:ascii="Trebuchet MS" w:hAnsi="Trebuchet MS"/>
          <w:b/>
          <w:bCs/>
          <w:color w:val="000000"/>
          <w:sz w:val="22"/>
          <w:szCs w:val="22"/>
        </w:rPr>
        <w:t>doktorską</w:t>
      </w:r>
      <w:r w:rsidR="004B1C67" w:rsidRPr="00F263EA">
        <w:rPr>
          <w:rFonts w:ascii="Trebuchet MS" w:hAnsi="Trebuchet MS"/>
          <w:b/>
          <w:bCs/>
          <w:color w:val="000000"/>
          <w:sz w:val="22"/>
          <w:szCs w:val="22"/>
        </w:rPr>
        <w:t xml:space="preserve"> z zakresu ochrony konsumentów</w:t>
      </w:r>
      <w:r w:rsidR="004B1C67">
        <w:rPr>
          <w:rFonts w:ascii="Trebuchet MS" w:hAnsi="Trebuchet MS"/>
          <w:bCs/>
          <w:color w:val="000000"/>
          <w:sz w:val="22"/>
          <w:szCs w:val="22"/>
        </w:rPr>
        <w:t xml:space="preserve">. </w:t>
      </w:r>
      <w:r w:rsidR="00EB6F5A">
        <w:rPr>
          <w:rFonts w:ascii="Trebuchet MS" w:hAnsi="Trebuchet MS"/>
          <w:bCs/>
          <w:color w:val="000000"/>
          <w:sz w:val="22"/>
          <w:szCs w:val="22"/>
        </w:rPr>
        <w:t xml:space="preserve">Konkurs przeprowadzamy raz na trzy lata. </w:t>
      </w:r>
      <w:r w:rsidR="000636B2">
        <w:rPr>
          <w:rFonts w:ascii="Trebuchet MS" w:hAnsi="Trebuchet MS"/>
          <w:bCs/>
          <w:color w:val="000000"/>
          <w:sz w:val="22"/>
          <w:szCs w:val="22"/>
        </w:rPr>
        <w:t xml:space="preserve">W </w:t>
      </w:r>
      <w:r w:rsidR="00A6029B">
        <w:rPr>
          <w:rFonts w:ascii="Trebuchet MS" w:hAnsi="Trebuchet MS"/>
          <w:bCs/>
          <w:color w:val="000000"/>
          <w:sz w:val="22"/>
          <w:szCs w:val="22"/>
        </w:rPr>
        <w:t>obecnej</w:t>
      </w:r>
      <w:r w:rsidR="000636B2">
        <w:rPr>
          <w:rFonts w:ascii="Trebuchet MS" w:hAnsi="Trebuchet MS"/>
          <w:bCs/>
          <w:color w:val="000000"/>
          <w:sz w:val="22"/>
          <w:szCs w:val="22"/>
        </w:rPr>
        <w:t xml:space="preserve"> edycji </w:t>
      </w:r>
      <w:r w:rsidR="001B7A88">
        <w:rPr>
          <w:rFonts w:ascii="Trebuchet MS" w:hAnsi="Trebuchet MS"/>
          <w:bCs/>
          <w:color w:val="000000"/>
          <w:sz w:val="22"/>
          <w:szCs w:val="22"/>
        </w:rPr>
        <w:t>swoje prace</w:t>
      </w:r>
      <w:r w:rsidR="003379B2">
        <w:rPr>
          <w:rFonts w:ascii="Trebuchet MS" w:hAnsi="Trebuchet MS"/>
          <w:bCs/>
          <w:color w:val="000000"/>
          <w:sz w:val="22"/>
          <w:szCs w:val="22"/>
        </w:rPr>
        <w:t xml:space="preserve"> mogą </w:t>
      </w:r>
      <w:r w:rsidR="001B7A88">
        <w:rPr>
          <w:rFonts w:ascii="Trebuchet MS" w:hAnsi="Trebuchet MS"/>
          <w:bCs/>
          <w:color w:val="000000"/>
          <w:sz w:val="22"/>
          <w:szCs w:val="22"/>
        </w:rPr>
        <w:t>zgłosić</w:t>
      </w:r>
      <w:r w:rsidR="003379B2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EB6F5A">
        <w:rPr>
          <w:rFonts w:ascii="Trebuchet MS" w:hAnsi="Trebuchet MS"/>
          <w:bCs/>
          <w:color w:val="000000"/>
          <w:sz w:val="22"/>
          <w:szCs w:val="22"/>
        </w:rPr>
        <w:t>doktoranci</w:t>
      </w:r>
      <w:r w:rsidR="003379B2">
        <w:rPr>
          <w:rFonts w:ascii="Trebuchet MS" w:hAnsi="Trebuchet MS"/>
          <w:bCs/>
          <w:color w:val="000000"/>
          <w:sz w:val="22"/>
          <w:szCs w:val="22"/>
        </w:rPr>
        <w:t xml:space="preserve">, którzy </w:t>
      </w:r>
      <w:r w:rsidR="00EB6F5A">
        <w:rPr>
          <w:rFonts w:ascii="Trebuchet MS" w:hAnsi="Trebuchet MS"/>
          <w:bCs/>
          <w:color w:val="000000"/>
          <w:sz w:val="22"/>
          <w:szCs w:val="22"/>
        </w:rPr>
        <w:t>obronią swoją pracę</w:t>
      </w:r>
      <w:r w:rsidR="003379B2">
        <w:rPr>
          <w:rFonts w:ascii="Trebuchet MS" w:hAnsi="Trebuchet MS"/>
          <w:bCs/>
          <w:color w:val="000000"/>
          <w:sz w:val="22"/>
          <w:szCs w:val="22"/>
        </w:rPr>
        <w:t xml:space="preserve"> do </w:t>
      </w:r>
      <w:r w:rsidR="00EB6F5A">
        <w:rPr>
          <w:rFonts w:ascii="Trebuchet MS" w:hAnsi="Trebuchet MS"/>
          <w:bCs/>
          <w:color w:val="000000"/>
          <w:sz w:val="22"/>
          <w:szCs w:val="22"/>
        </w:rPr>
        <w:t>15</w:t>
      </w:r>
      <w:r w:rsidR="003379B2">
        <w:rPr>
          <w:rFonts w:ascii="Trebuchet MS" w:hAnsi="Trebuchet MS"/>
          <w:bCs/>
          <w:color w:val="000000"/>
          <w:sz w:val="22"/>
          <w:szCs w:val="22"/>
        </w:rPr>
        <w:t xml:space="preserve"> października</w:t>
      </w:r>
      <w:r w:rsidR="00EB6F5A">
        <w:rPr>
          <w:rFonts w:ascii="Trebuchet MS" w:hAnsi="Trebuchet MS"/>
          <w:bCs/>
          <w:color w:val="000000"/>
          <w:sz w:val="22"/>
          <w:szCs w:val="22"/>
        </w:rPr>
        <w:t xml:space="preserve"> 2021 r</w:t>
      </w:r>
      <w:r w:rsidR="003379B2">
        <w:rPr>
          <w:rFonts w:ascii="Trebuchet MS" w:hAnsi="Trebuchet MS"/>
          <w:bCs/>
          <w:color w:val="000000"/>
          <w:sz w:val="22"/>
          <w:szCs w:val="22"/>
        </w:rPr>
        <w:t>.</w:t>
      </w:r>
      <w:r w:rsidR="00CC0E73">
        <w:rPr>
          <w:rFonts w:ascii="Trebuchet MS" w:hAnsi="Trebuchet MS"/>
          <w:bCs/>
          <w:color w:val="000000"/>
          <w:sz w:val="22"/>
          <w:szCs w:val="22"/>
        </w:rPr>
        <w:t xml:space="preserve"> </w:t>
      </w:r>
      <w:r w:rsidR="00DD2B80">
        <w:rPr>
          <w:rFonts w:ascii="Trebuchet MS" w:hAnsi="Trebuchet MS"/>
          <w:bCs/>
          <w:color w:val="000000"/>
          <w:sz w:val="22"/>
          <w:szCs w:val="22"/>
        </w:rPr>
        <w:t xml:space="preserve">Pracę, napisaną w języku polskim, można złożyć tylko w jednym </w:t>
      </w:r>
      <w:r w:rsidR="007015DB">
        <w:rPr>
          <w:rFonts w:ascii="Trebuchet MS" w:hAnsi="Trebuchet MS"/>
          <w:bCs/>
          <w:color w:val="000000"/>
          <w:sz w:val="22"/>
          <w:szCs w:val="22"/>
        </w:rPr>
        <w:t>z obszarów tematycznych (ochrona konkurencji albo ochrona konsumentów)</w:t>
      </w:r>
      <w:r w:rsidR="00DD2B80">
        <w:rPr>
          <w:rFonts w:ascii="Trebuchet MS" w:hAnsi="Trebuchet MS"/>
          <w:bCs/>
          <w:color w:val="000000"/>
          <w:sz w:val="22"/>
          <w:szCs w:val="22"/>
        </w:rPr>
        <w:t>.</w:t>
      </w:r>
    </w:p>
    <w:p w14:paraId="313B61A3" w14:textId="6E7AFD2C" w:rsidR="003379B2" w:rsidRDefault="009026F8" w:rsidP="00F263EA">
      <w:pPr>
        <w:pStyle w:val="NormalnyWeb"/>
        <w:spacing w:after="240" w:afterAutospacing="0" w:line="360" w:lineRule="auto"/>
        <w:jc w:val="center"/>
        <w:rPr>
          <w:rFonts w:ascii="Trebuchet MS" w:hAnsi="Trebuchet MS"/>
          <w:bCs/>
          <w:color w:val="000000"/>
          <w:sz w:val="22"/>
          <w:szCs w:val="22"/>
        </w:rPr>
      </w:pPr>
      <w:r>
        <w:rPr>
          <w:rFonts w:ascii="Trebuchet MS" w:hAnsi="Trebuchet MS"/>
          <w:b/>
          <w:bCs/>
          <w:noProof/>
          <w:color w:val="20A094"/>
          <w:sz w:val="22"/>
          <w:szCs w:val="22"/>
        </w:rPr>
        <w:drawing>
          <wp:inline distT="0" distB="0" distL="0" distR="0" wp14:anchorId="7F4F7D96" wp14:editId="3E537F99">
            <wp:extent cx="5862155" cy="3904615"/>
            <wp:effectExtent l="0" t="0" r="571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 - konkurs prac dr 5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83" cy="40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94C89" w14:textId="1A29E6C2" w:rsidR="009026F8" w:rsidRDefault="009026F8" w:rsidP="005246E8">
      <w:pPr>
        <w:pStyle w:val="NormalnyWeb"/>
        <w:spacing w:after="240" w:afterAutospacing="0" w:line="360" w:lineRule="auto"/>
        <w:jc w:val="both"/>
        <w:rPr>
          <w:rFonts w:ascii="Trebuchet MS" w:hAnsi="Trebuchet MS"/>
          <w:b/>
          <w:bCs/>
          <w:color w:val="20A094"/>
          <w:sz w:val="22"/>
          <w:szCs w:val="22"/>
        </w:rPr>
      </w:pPr>
    </w:p>
    <w:p w14:paraId="548662CA" w14:textId="77777777" w:rsidR="009026F8" w:rsidRDefault="009026F8" w:rsidP="005246E8">
      <w:pPr>
        <w:pStyle w:val="NormalnyWeb"/>
        <w:spacing w:after="240" w:afterAutospacing="0" w:line="360" w:lineRule="auto"/>
        <w:jc w:val="both"/>
        <w:rPr>
          <w:rFonts w:ascii="Trebuchet MS" w:hAnsi="Trebuchet MS"/>
          <w:b/>
          <w:bCs/>
          <w:color w:val="20A094"/>
          <w:sz w:val="22"/>
          <w:szCs w:val="22"/>
        </w:rPr>
      </w:pPr>
    </w:p>
    <w:p w14:paraId="75D70E80" w14:textId="2452F763" w:rsidR="00DD2B80" w:rsidRDefault="00DD2B80" w:rsidP="005246E8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>
        <w:rPr>
          <w:rFonts w:ascii="Trebuchet MS" w:hAnsi="Trebuchet MS"/>
          <w:b/>
          <w:bCs/>
          <w:color w:val="20A094"/>
          <w:sz w:val="22"/>
          <w:szCs w:val="22"/>
        </w:rPr>
        <w:lastRenderedPageBreak/>
        <w:t>Tematyka prac</w:t>
      </w:r>
    </w:p>
    <w:p w14:paraId="00BC4E69" w14:textId="0BA93807" w:rsidR="00370919" w:rsidRPr="00B52696" w:rsidRDefault="00370919" w:rsidP="005246E8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B52696">
        <w:rPr>
          <w:rFonts w:ascii="Trebuchet MS" w:eastAsia="Arial Unicode MS" w:hAnsi="Trebuchet MS"/>
          <w:kern w:val="16"/>
          <w:sz w:val="22"/>
          <w:szCs w:val="22"/>
        </w:rPr>
        <w:t xml:space="preserve">Prace w konkursie z zakresu ochrony konkurencji powinny poruszać zagadnienia dotyczące </w:t>
      </w:r>
      <w:r w:rsidRPr="00B52696">
        <w:rPr>
          <w:rFonts w:ascii="Trebuchet MS" w:eastAsia="Arial Unicode MS" w:hAnsi="Trebuchet MS"/>
          <w:b/>
          <w:kern w:val="16"/>
          <w:sz w:val="22"/>
          <w:szCs w:val="22"/>
        </w:rPr>
        <w:t>praktyk ograniczających konkurencję, kontroli koncentracji lub pomocy publicznej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 xml:space="preserve">. </w:t>
      </w:r>
    </w:p>
    <w:p w14:paraId="0DD3C34E" w14:textId="7A328190" w:rsidR="009026F8" w:rsidRPr="009026F8" w:rsidRDefault="00B369C0" w:rsidP="00CC0E73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B52696">
        <w:rPr>
          <w:rFonts w:ascii="Trebuchet MS" w:eastAsia="Arial Unicode MS" w:hAnsi="Trebuchet MS"/>
          <w:kern w:val="16"/>
          <w:sz w:val="22"/>
          <w:szCs w:val="22"/>
        </w:rPr>
        <w:t>Z</w:t>
      </w:r>
      <w:r w:rsidR="00370919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 xml:space="preserve">obszaru </w:t>
      </w:r>
      <w:r w:rsidR="00370919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ochrony konsumentów czekamy na </w:t>
      </w:r>
      <w:r w:rsidR="00972F70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opracowania </w:t>
      </w:r>
      <w:r w:rsidR="00370919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poświęcone </w:t>
      </w:r>
      <w:r w:rsidR="00370919" w:rsidRPr="00B52696">
        <w:rPr>
          <w:rFonts w:ascii="Trebuchet MS" w:eastAsia="Arial Unicode MS" w:hAnsi="Trebuchet MS"/>
          <w:b/>
          <w:kern w:val="16"/>
          <w:sz w:val="22"/>
          <w:szCs w:val="22"/>
        </w:rPr>
        <w:t>prawnym i</w:t>
      </w:r>
      <w:r w:rsidR="00B52696" w:rsidRPr="00B52696">
        <w:rPr>
          <w:rFonts w:ascii="Trebuchet MS" w:eastAsia="Arial Unicode MS" w:hAnsi="Trebuchet MS"/>
          <w:b/>
          <w:kern w:val="16"/>
          <w:sz w:val="22"/>
          <w:szCs w:val="22"/>
        </w:rPr>
        <w:t> </w:t>
      </w:r>
      <w:r w:rsidR="00370919" w:rsidRPr="00B52696">
        <w:rPr>
          <w:rFonts w:ascii="Trebuchet MS" w:eastAsia="Arial Unicode MS" w:hAnsi="Trebuchet MS"/>
          <w:b/>
          <w:kern w:val="16"/>
          <w:sz w:val="22"/>
          <w:szCs w:val="22"/>
        </w:rPr>
        <w:t>ekonomiczny</w:t>
      </w:r>
      <w:r w:rsidR="00BE0D72" w:rsidRPr="00B52696">
        <w:rPr>
          <w:rFonts w:ascii="Trebuchet MS" w:eastAsia="Arial Unicode MS" w:hAnsi="Trebuchet MS"/>
          <w:b/>
          <w:kern w:val="16"/>
          <w:sz w:val="22"/>
          <w:szCs w:val="22"/>
        </w:rPr>
        <w:t>m</w:t>
      </w:r>
      <w:r w:rsidR="00370919" w:rsidRPr="00B52696">
        <w:rPr>
          <w:rFonts w:ascii="Trebuchet MS" w:eastAsia="Arial Unicode MS" w:hAnsi="Trebuchet MS"/>
          <w:b/>
          <w:kern w:val="16"/>
          <w:sz w:val="22"/>
          <w:szCs w:val="22"/>
        </w:rPr>
        <w:t xml:space="preserve"> aspektom ochrony konsumentów</w:t>
      </w:r>
      <w:r w:rsidR="00370919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 z wyłączeniem kwestii obejmujących nadzór rynku, odpowiedzialność za szkodę wyrządzoną przez produkt niebezpieczny, bezpieczeństwo żywności i żywienia oraz jakość wyrobów i usług.</w:t>
      </w:r>
    </w:p>
    <w:p w14:paraId="32C7E48D" w14:textId="1A1E0C8A" w:rsidR="00CC0E73" w:rsidRPr="00A6029B" w:rsidRDefault="00A6029B" w:rsidP="00CC0E73">
      <w:pPr>
        <w:pStyle w:val="NormalnyWeb"/>
        <w:spacing w:after="240" w:afterAutospacing="0" w:line="360" w:lineRule="auto"/>
        <w:jc w:val="both"/>
        <w:rPr>
          <w:rFonts w:ascii="Trebuchet MS" w:hAnsi="Trebuchet MS"/>
          <w:b/>
          <w:bCs/>
          <w:color w:val="20A094"/>
          <w:sz w:val="22"/>
          <w:szCs w:val="22"/>
        </w:rPr>
      </w:pPr>
      <w:r w:rsidRPr="00A6029B">
        <w:rPr>
          <w:rFonts w:ascii="Trebuchet MS" w:hAnsi="Trebuchet MS"/>
          <w:b/>
          <w:bCs/>
          <w:color w:val="20A094"/>
          <w:sz w:val="22"/>
          <w:szCs w:val="22"/>
        </w:rPr>
        <w:t>Wymagane dokumenty do zgłoszenia pracy</w:t>
      </w:r>
    </w:p>
    <w:p w14:paraId="5684E475" w14:textId="47B597EA" w:rsidR="007708D8" w:rsidRDefault="007708D8" w:rsidP="00CC0E73">
      <w:pPr>
        <w:pStyle w:val="NormalnyWeb"/>
        <w:numPr>
          <w:ilvl w:val="0"/>
          <w:numId w:val="19"/>
        </w:numPr>
        <w:spacing w:after="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7708D8">
        <w:rPr>
          <w:rFonts w:ascii="Trebuchet MS" w:hAnsi="Trebuchet MS"/>
          <w:b/>
          <w:sz w:val="22"/>
          <w:szCs w:val="22"/>
        </w:rPr>
        <w:t>egzemplarz pracy doktorskiej</w:t>
      </w:r>
      <w:r>
        <w:rPr>
          <w:rFonts w:ascii="Trebuchet MS" w:hAnsi="Trebuchet MS"/>
          <w:sz w:val="22"/>
          <w:szCs w:val="22"/>
        </w:rPr>
        <w:t xml:space="preserve"> </w:t>
      </w:r>
      <w:r w:rsidR="007015DB" w:rsidRPr="00B52696">
        <w:rPr>
          <w:rFonts w:ascii="Trebuchet MS" w:eastAsia="Arial Unicode MS" w:hAnsi="Trebuchet MS"/>
          <w:b/>
          <w:kern w:val="16"/>
          <w:sz w:val="22"/>
          <w:szCs w:val="22"/>
        </w:rPr>
        <w:t>―</w:t>
      </w:r>
      <w:r>
        <w:rPr>
          <w:rFonts w:ascii="Trebuchet MS" w:hAnsi="Trebuchet MS"/>
          <w:sz w:val="22"/>
          <w:szCs w:val="22"/>
        </w:rPr>
        <w:t xml:space="preserve"> wydrukowany</w:t>
      </w:r>
      <w:r w:rsidRPr="005C5874">
        <w:rPr>
          <w:rFonts w:ascii="Trebuchet MS" w:hAnsi="Trebuchet MS"/>
          <w:sz w:val="22"/>
          <w:szCs w:val="22"/>
        </w:rPr>
        <w:t xml:space="preserve"> dwustronnie w formacie A4 </w:t>
      </w:r>
      <w:r>
        <w:rPr>
          <w:rFonts w:ascii="Trebuchet MS" w:hAnsi="Trebuchet MS"/>
          <w:sz w:val="22"/>
          <w:szCs w:val="22"/>
        </w:rPr>
        <w:t xml:space="preserve">w miękkiej oprawie </w:t>
      </w:r>
      <w:r>
        <w:rPr>
          <w:rFonts w:ascii="Trebuchet MS" w:eastAsia="Arial Unicode MS" w:hAnsi="Trebuchet MS"/>
          <w:kern w:val="16"/>
          <w:sz w:val="22"/>
          <w:szCs w:val="22"/>
        </w:rPr>
        <w:t xml:space="preserve">oraz w 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>wersj</w:t>
      </w:r>
      <w:r>
        <w:rPr>
          <w:rFonts w:ascii="Trebuchet MS" w:eastAsia="Arial Unicode MS" w:hAnsi="Trebuchet MS"/>
          <w:kern w:val="16"/>
          <w:sz w:val="22"/>
          <w:szCs w:val="22"/>
        </w:rPr>
        <w:t>i elektronicznej</w:t>
      </w:r>
    </w:p>
    <w:p w14:paraId="6FDE3D07" w14:textId="5831DE6B" w:rsidR="007708D8" w:rsidRDefault="007708D8" w:rsidP="007708D8">
      <w:pPr>
        <w:pStyle w:val="NormalnyWeb"/>
        <w:numPr>
          <w:ilvl w:val="0"/>
          <w:numId w:val="19"/>
        </w:numPr>
        <w:spacing w:after="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B52696">
        <w:rPr>
          <w:rFonts w:ascii="Trebuchet MS" w:eastAsia="Arial Unicode MS" w:hAnsi="Trebuchet MS"/>
          <w:b/>
          <w:kern w:val="16"/>
          <w:sz w:val="22"/>
          <w:szCs w:val="22"/>
        </w:rPr>
        <w:t>streszczenie</w:t>
      </w:r>
      <w:r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>(</w:t>
      </w:r>
      <w:r>
        <w:rPr>
          <w:rFonts w:ascii="Trebuchet MS" w:eastAsia="Arial Unicode MS" w:hAnsi="Trebuchet MS"/>
          <w:kern w:val="16"/>
          <w:sz w:val="22"/>
          <w:szCs w:val="22"/>
        </w:rPr>
        <w:t>w wersji drukowanej oraz elektronicznej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 xml:space="preserve">) </w:t>
      </w:r>
    </w:p>
    <w:p w14:paraId="0C2E9A6D" w14:textId="1C91BDD5" w:rsidR="007708D8" w:rsidRPr="007708D8" w:rsidRDefault="007708D8" w:rsidP="007708D8">
      <w:pPr>
        <w:pStyle w:val="NormalnyWeb"/>
        <w:numPr>
          <w:ilvl w:val="0"/>
          <w:numId w:val="19"/>
        </w:numPr>
        <w:spacing w:after="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>
        <w:rPr>
          <w:rFonts w:ascii="Trebuchet MS" w:eastAsia="Arial Unicode MS" w:hAnsi="Trebuchet MS"/>
          <w:b/>
          <w:kern w:val="16"/>
          <w:sz w:val="22"/>
          <w:szCs w:val="22"/>
        </w:rPr>
        <w:t xml:space="preserve">dwie recenzje </w:t>
      </w:r>
    </w:p>
    <w:p w14:paraId="3997CC24" w14:textId="6410B435" w:rsidR="00CC0E73" w:rsidRPr="00B52696" w:rsidRDefault="00CC0E73" w:rsidP="00CC0E73">
      <w:pPr>
        <w:pStyle w:val="NormalnyWeb"/>
        <w:numPr>
          <w:ilvl w:val="0"/>
          <w:numId w:val="19"/>
        </w:numPr>
        <w:spacing w:after="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>
        <w:rPr>
          <w:rFonts w:ascii="Trebuchet MS" w:eastAsia="Arial Unicode MS" w:hAnsi="Trebuchet MS"/>
          <w:kern w:val="16"/>
          <w:sz w:val="22"/>
          <w:szCs w:val="22"/>
        </w:rPr>
        <w:t>w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>ypełn</w:t>
      </w:r>
      <w:r>
        <w:rPr>
          <w:rFonts w:ascii="Trebuchet MS" w:eastAsia="Arial Unicode MS" w:hAnsi="Trebuchet MS"/>
          <w:kern w:val="16"/>
          <w:sz w:val="22"/>
          <w:szCs w:val="22"/>
        </w:rPr>
        <w:t xml:space="preserve">iony </w:t>
      </w:r>
      <w:r w:rsidRPr="00B52696">
        <w:rPr>
          <w:rFonts w:ascii="Trebuchet MS" w:eastAsia="Arial Unicode MS" w:hAnsi="Trebuchet MS"/>
          <w:b/>
          <w:kern w:val="16"/>
          <w:sz w:val="22"/>
          <w:szCs w:val="22"/>
        </w:rPr>
        <w:t>formularz</w:t>
      </w:r>
      <w:r>
        <w:rPr>
          <w:rFonts w:ascii="Trebuchet MS" w:eastAsia="Arial Unicode MS" w:hAnsi="Trebuchet MS"/>
          <w:b/>
          <w:kern w:val="16"/>
          <w:sz w:val="22"/>
          <w:szCs w:val="22"/>
        </w:rPr>
        <w:t xml:space="preserve"> </w:t>
      </w:r>
      <w:r w:rsidRPr="00F263EA">
        <w:rPr>
          <w:rFonts w:ascii="Trebuchet MS" w:eastAsia="Arial Unicode MS" w:hAnsi="Trebuchet MS"/>
          <w:b/>
          <w:kern w:val="16"/>
          <w:sz w:val="22"/>
          <w:szCs w:val="22"/>
        </w:rPr>
        <w:t>zgłoszeniowy</w:t>
      </w:r>
    </w:p>
    <w:p w14:paraId="79788F00" w14:textId="77777777" w:rsidR="00CC0E73" w:rsidRPr="00B52696" w:rsidRDefault="00CC0E73" w:rsidP="00CC0E73">
      <w:pPr>
        <w:pStyle w:val="NormalnyWeb"/>
        <w:numPr>
          <w:ilvl w:val="0"/>
          <w:numId w:val="19"/>
        </w:numPr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B52696">
        <w:rPr>
          <w:rFonts w:ascii="Trebuchet MS" w:eastAsia="Arial Unicode MS" w:hAnsi="Trebuchet MS"/>
          <w:b/>
          <w:kern w:val="16"/>
          <w:sz w:val="22"/>
          <w:szCs w:val="22"/>
        </w:rPr>
        <w:t>zaświadczenie</w:t>
      </w:r>
      <w:r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 xml:space="preserve">wydane przez władze uczelni, potwierdzające termin </w:t>
      </w:r>
      <w:r>
        <w:rPr>
          <w:rFonts w:ascii="Trebuchet MS" w:eastAsia="Arial Unicode MS" w:hAnsi="Trebuchet MS"/>
          <w:kern w:val="16"/>
          <w:sz w:val="22"/>
          <w:szCs w:val="22"/>
        </w:rPr>
        <w:t xml:space="preserve">obrony i 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>temat pracy.</w:t>
      </w:r>
    </w:p>
    <w:p w14:paraId="2112FB5F" w14:textId="77777777" w:rsidR="00CC0E73" w:rsidRPr="00B52696" w:rsidRDefault="00CC0E73" w:rsidP="00CC0E73">
      <w:pPr>
        <w:pStyle w:val="NormalnyWeb"/>
        <w:spacing w:after="240" w:afterAutospacing="0" w:line="360" w:lineRule="auto"/>
        <w:jc w:val="both"/>
        <w:rPr>
          <w:rStyle w:val="Hipercze"/>
          <w:rFonts w:ascii="Trebuchet MS" w:hAnsi="Trebuchet MS"/>
          <w:sz w:val="22"/>
          <w:szCs w:val="22"/>
        </w:rPr>
      </w:pPr>
      <w:r w:rsidRPr="00B52696">
        <w:rPr>
          <w:rFonts w:ascii="Trebuchet MS" w:eastAsia="Arial Unicode MS" w:hAnsi="Trebuchet MS"/>
          <w:kern w:val="16"/>
          <w:sz w:val="22"/>
          <w:szCs w:val="22"/>
        </w:rPr>
        <w:t>Szczegółowe informacje, regulaminy oraz formularz zgłoszeniowy można znaleźć na stronie</w:t>
      </w:r>
      <w:r>
        <w:rPr>
          <w:rFonts w:ascii="Trebuchet MS" w:eastAsia="Arial Unicode MS" w:hAnsi="Trebuchet MS"/>
          <w:kern w:val="16"/>
          <w:sz w:val="22"/>
          <w:szCs w:val="22"/>
        </w:rPr>
        <w:t xml:space="preserve">: </w:t>
      </w:r>
      <w:hyperlink r:id="rId9" w:history="1">
        <w:r w:rsidRPr="00B52696">
          <w:rPr>
            <w:rStyle w:val="Hipercze"/>
            <w:rFonts w:ascii="Trebuchet MS" w:hAnsi="Trebuchet MS"/>
            <w:sz w:val="22"/>
            <w:szCs w:val="22"/>
          </w:rPr>
          <w:t>https://www.uokik.gov.pl/konkurs_prace_dyplomowe.php</w:t>
        </w:r>
      </w:hyperlink>
    </w:p>
    <w:p w14:paraId="191BF023" w14:textId="27242EDA" w:rsidR="004C0089" w:rsidRPr="00A6029B" w:rsidRDefault="00CC0E73" w:rsidP="005246E8">
      <w:pPr>
        <w:pStyle w:val="NormalnyWeb"/>
        <w:spacing w:after="240" w:afterAutospacing="0" w:line="360" w:lineRule="auto"/>
        <w:jc w:val="both"/>
        <w:rPr>
          <w:rFonts w:ascii="Trebuchet MS" w:hAnsi="Trebuchet MS"/>
          <w:b/>
          <w:bCs/>
          <w:color w:val="20A094"/>
          <w:sz w:val="22"/>
          <w:szCs w:val="22"/>
        </w:rPr>
      </w:pPr>
      <w:r w:rsidRPr="00A6029B">
        <w:rPr>
          <w:rFonts w:ascii="Trebuchet MS" w:hAnsi="Trebuchet MS"/>
          <w:b/>
          <w:bCs/>
          <w:color w:val="20A094"/>
          <w:sz w:val="22"/>
          <w:szCs w:val="22"/>
        </w:rPr>
        <w:t>Co można wygrać?</w:t>
      </w:r>
    </w:p>
    <w:p w14:paraId="6ACC4A37" w14:textId="04D213A8" w:rsidR="00370919" w:rsidRPr="00B52696" w:rsidRDefault="007015DB" w:rsidP="005246E8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>
        <w:rPr>
          <w:rFonts w:ascii="Trebuchet MS" w:eastAsia="Arial Unicode MS" w:hAnsi="Trebuchet MS"/>
          <w:kern w:val="16"/>
          <w:sz w:val="22"/>
          <w:szCs w:val="22"/>
        </w:rPr>
        <w:t xml:space="preserve">W każdym z obszarów tematycznych można otrzymać: </w:t>
      </w:r>
      <w:r w:rsidR="004A4756" w:rsidRPr="00F263EA">
        <w:rPr>
          <w:rFonts w:ascii="Trebuchet MS" w:eastAsia="Arial Unicode MS" w:hAnsi="Trebuchet MS"/>
          <w:b/>
          <w:kern w:val="16"/>
          <w:sz w:val="22"/>
          <w:szCs w:val="22"/>
        </w:rPr>
        <w:t xml:space="preserve">za pierwsze miejsce </w:t>
      </w:r>
      <w:r w:rsidR="00D37DA3" w:rsidRPr="00F263EA">
        <w:rPr>
          <w:rFonts w:ascii="Trebuchet MS" w:eastAsia="Arial Unicode MS" w:hAnsi="Trebuchet MS"/>
          <w:b/>
          <w:kern w:val="16"/>
          <w:sz w:val="22"/>
          <w:szCs w:val="22"/>
        </w:rPr>
        <w:t>8</w:t>
      </w:r>
      <w:r w:rsidR="004A4756" w:rsidRPr="00F263EA">
        <w:rPr>
          <w:rFonts w:ascii="Trebuchet MS" w:eastAsia="Arial Unicode MS" w:hAnsi="Trebuchet MS"/>
          <w:b/>
          <w:kern w:val="16"/>
          <w:sz w:val="22"/>
          <w:szCs w:val="22"/>
        </w:rPr>
        <w:t xml:space="preserve"> tys. zł, drugie </w:t>
      </w:r>
      <w:r w:rsidR="00D37DA3" w:rsidRPr="00F263EA">
        <w:rPr>
          <w:rFonts w:ascii="Trebuchet MS" w:eastAsia="Arial Unicode MS" w:hAnsi="Trebuchet MS"/>
          <w:b/>
          <w:kern w:val="16"/>
          <w:sz w:val="22"/>
          <w:szCs w:val="22"/>
        </w:rPr>
        <w:t>5</w:t>
      </w:r>
      <w:r w:rsidR="004A4756" w:rsidRPr="00F263EA">
        <w:rPr>
          <w:rFonts w:ascii="Trebuchet MS" w:eastAsia="Arial Unicode MS" w:hAnsi="Trebuchet MS"/>
          <w:b/>
          <w:kern w:val="16"/>
          <w:sz w:val="22"/>
          <w:szCs w:val="22"/>
        </w:rPr>
        <w:t xml:space="preserve"> tys. zł i trzecie </w:t>
      </w:r>
      <w:r w:rsidR="00D37DA3" w:rsidRPr="00F263EA">
        <w:rPr>
          <w:rFonts w:ascii="Trebuchet MS" w:eastAsia="Arial Unicode MS" w:hAnsi="Trebuchet MS"/>
          <w:b/>
          <w:kern w:val="16"/>
          <w:sz w:val="22"/>
          <w:szCs w:val="22"/>
        </w:rPr>
        <w:t>3</w:t>
      </w:r>
      <w:r w:rsidR="004A4756" w:rsidRPr="00F263EA">
        <w:rPr>
          <w:rFonts w:ascii="Trebuchet MS" w:eastAsia="Arial Unicode MS" w:hAnsi="Trebuchet MS"/>
          <w:b/>
          <w:kern w:val="16"/>
          <w:sz w:val="22"/>
          <w:szCs w:val="22"/>
        </w:rPr>
        <w:t xml:space="preserve"> tys.</w:t>
      </w:r>
      <w:r w:rsidR="00B369C0" w:rsidRPr="00F263EA">
        <w:rPr>
          <w:rFonts w:ascii="Trebuchet MS" w:eastAsia="Arial Unicode MS" w:hAnsi="Trebuchet MS"/>
          <w:b/>
          <w:kern w:val="16"/>
          <w:sz w:val="22"/>
          <w:szCs w:val="22"/>
        </w:rPr>
        <w:t xml:space="preserve"> zł</w:t>
      </w:r>
      <w:r w:rsidR="004A4756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. </w:t>
      </w:r>
      <w:r w:rsidR="00972F70" w:rsidRPr="00B52696">
        <w:rPr>
          <w:rFonts w:ascii="Trebuchet MS" w:eastAsia="Arial Unicode MS" w:hAnsi="Trebuchet MS"/>
          <w:kern w:val="16"/>
          <w:sz w:val="22"/>
          <w:szCs w:val="22"/>
        </w:rPr>
        <w:t>Laureaci mogą też liczyć na</w:t>
      </w:r>
      <w:r w:rsidR="00DC517D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="006F7187" w:rsidRPr="00B52696">
        <w:rPr>
          <w:rFonts w:ascii="Trebuchet MS" w:eastAsia="Arial Unicode MS" w:hAnsi="Trebuchet MS"/>
          <w:b/>
          <w:bCs/>
          <w:kern w:val="16"/>
          <w:sz w:val="22"/>
          <w:szCs w:val="22"/>
        </w:rPr>
        <w:t>publi</w:t>
      </w:r>
      <w:r w:rsidR="00972F70" w:rsidRPr="00B52696">
        <w:rPr>
          <w:rFonts w:ascii="Trebuchet MS" w:eastAsia="Arial Unicode MS" w:hAnsi="Trebuchet MS"/>
          <w:b/>
          <w:bCs/>
          <w:kern w:val="16"/>
          <w:sz w:val="22"/>
          <w:szCs w:val="22"/>
        </w:rPr>
        <w:t xml:space="preserve">kację pracy. </w:t>
      </w:r>
    </w:p>
    <w:p w14:paraId="6CECA061" w14:textId="399ED147" w:rsidR="004C0089" w:rsidRPr="00A6029B" w:rsidRDefault="007708D8" w:rsidP="005246E8">
      <w:pPr>
        <w:pStyle w:val="NormalnyWeb"/>
        <w:spacing w:after="240" w:afterAutospacing="0" w:line="360" w:lineRule="auto"/>
        <w:jc w:val="both"/>
        <w:rPr>
          <w:color w:val="20A094"/>
        </w:rPr>
      </w:pPr>
      <w:r>
        <w:rPr>
          <w:rFonts w:ascii="Trebuchet MS" w:hAnsi="Trebuchet MS"/>
          <w:b/>
          <w:bCs/>
          <w:color w:val="20A094"/>
          <w:sz w:val="22"/>
          <w:szCs w:val="22"/>
        </w:rPr>
        <w:t>Termin zgłoszenia pracy</w:t>
      </w:r>
    </w:p>
    <w:p w14:paraId="2968BAA2" w14:textId="27BF7441" w:rsidR="00CC0E73" w:rsidRDefault="00CC0E73" w:rsidP="005246E8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>
        <w:rPr>
          <w:rFonts w:ascii="Trebuchet MS" w:eastAsia="Arial Unicode MS" w:hAnsi="Trebuchet MS"/>
          <w:kern w:val="16"/>
          <w:sz w:val="22"/>
          <w:szCs w:val="22"/>
        </w:rPr>
        <w:t xml:space="preserve">Prace, które zostały </w:t>
      </w:r>
      <w:r w:rsidR="003E704F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obronione </w:t>
      </w:r>
      <w:r w:rsidR="003E704F" w:rsidRPr="00B52696">
        <w:rPr>
          <w:rFonts w:ascii="Trebuchet MS" w:eastAsia="Arial Unicode MS" w:hAnsi="Trebuchet MS"/>
          <w:b/>
          <w:kern w:val="16"/>
          <w:sz w:val="22"/>
          <w:szCs w:val="22"/>
        </w:rPr>
        <w:t>od 16 października 2018 r</w:t>
      </w:r>
      <w:r w:rsidR="0065757B" w:rsidRPr="00B52696">
        <w:rPr>
          <w:rFonts w:ascii="Trebuchet MS" w:eastAsia="Arial Unicode MS" w:hAnsi="Trebuchet MS"/>
          <w:b/>
          <w:kern w:val="16"/>
          <w:sz w:val="22"/>
          <w:szCs w:val="22"/>
        </w:rPr>
        <w:t>.</w:t>
      </w:r>
      <w:r w:rsidR="002218B7" w:rsidRPr="00B52696">
        <w:rPr>
          <w:rFonts w:ascii="Trebuchet MS" w:eastAsia="Arial Unicode MS" w:hAnsi="Trebuchet MS"/>
          <w:b/>
          <w:kern w:val="16"/>
          <w:sz w:val="22"/>
          <w:szCs w:val="22"/>
        </w:rPr>
        <w:t xml:space="preserve"> </w:t>
      </w:r>
      <w:r w:rsidR="00FA6E74">
        <w:rPr>
          <w:rFonts w:ascii="Trebuchet MS" w:eastAsia="Arial Unicode MS" w:hAnsi="Trebuchet MS"/>
          <w:b/>
          <w:kern w:val="16"/>
          <w:sz w:val="22"/>
          <w:szCs w:val="22"/>
        </w:rPr>
        <w:t>do 15 </w:t>
      </w:r>
      <w:r w:rsidR="002218B7" w:rsidRPr="00B52696">
        <w:rPr>
          <w:rFonts w:ascii="Trebuchet MS" w:eastAsia="Arial Unicode MS" w:hAnsi="Trebuchet MS"/>
          <w:b/>
          <w:kern w:val="16"/>
          <w:sz w:val="22"/>
          <w:szCs w:val="22"/>
        </w:rPr>
        <w:t>października 20</w:t>
      </w:r>
      <w:r w:rsidR="00D37DA3">
        <w:rPr>
          <w:rFonts w:ascii="Trebuchet MS" w:eastAsia="Arial Unicode MS" w:hAnsi="Trebuchet MS"/>
          <w:b/>
          <w:kern w:val="16"/>
          <w:sz w:val="22"/>
          <w:szCs w:val="22"/>
        </w:rPr>
        <w:t>21</w:t>
      </w:r>
      <w:r w:rsidR="002218B7" w:rsidRPr="00B52696">
        <w:rPr>
          <w:rFonts w:ascii="Trebuchet MS" w:eastAsia="Arial Unicode MS" w:hAnsi="Trebuchet MS"/>
          <w:b/>
          <w:kern w:val="16"/>
          <w:sz w:val="22"/>
          <w:szCs w:val="22"/>
        </w:rPr>
        <w:t xml:space="preserve"> r</w:t>
      </w:r>
      <w:r w:rsidR="00E85F1C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. </w:t>
      </w:r>
      <w:r>
        <w:rPr>
          <w:rFonts w:ascii="Trebuchet MS" w:eastAsia="Arial Unicode MS" w:hAnsi="Trebuchet MS"/>
          <w:kern w:val="16"/>
          <w:sz w:val="22"/>
          <w:szCs w:val="22"/>
        </w:rPr>
        <w:t xml:space="preserve">można zgłosić </w:t>
      </w:r>
      <w:r>
        <w:rPr>
          <w:rFonts w:ascii="Trebuchet MS" w:eastAsia="Arial Unicode MS" w:hAnsi="Trebuchet MS"/>
          <w:b/>
          <w:kern w:val="16"/>
          <w:sz w:val="22"/>
          <w:szCs w:val="22"/>
        </w:rPr>
        <w:t xml:space="preserve">do </w:t>
      </w:r>
      <w:r w:rsidR="00D37DA3">
        <w:rPr>
          <w:rFonts w:ascii="Trebuchet MS" w:eastAsia="Arial Unicode MS" w:hAnsi="Trebuchet MS"/>
          <w:b/>
          <w:kern w:val="16"/>
          <w:sz w:val="22"/>
          <w:szCs w:val="22"/>
        </w:rPr>
        <w:t>29</w:t>
      </w:r>
      <w:r w:rsidR="00B369C0" w:rsidRPr="00B52696">
        <w:rPr>
          <w:rFonts w:ascii="Trebuchet MS" w:eastAsia="Arial Unicode MS" w:hAnsi="Trebuchet MS"/>
          <w:b/>
          <w:kern w:val="16"/>
          <w:sz w:val="22"/>
          <w:szCs w:val="22"/>
        </w:rPr>
        <w:t xml:space="preserve"> października 20</w:t>
      </w:r>
      <w:r w:rsidR="00D37DA3">
        <w:rPr>
          <w:rFonts w:ascii="Trebuchet MS" w:eastAsia="Arial Unicode MS" w:hAnsi="Trebuchet MS"/>
          <w:b/>
          <w:kern w:val="16"/>
          <w:sz w:val="22"/>
          <w:szCs w:val="22"/>
        </w:rPr>
        <w:t>21</w:t>
      </w:r>
      <w:r w:rsidR="00B369C0" w:rsidRPr="00B52696">
        <w:rPr>
          <w:rFonts w:ascii="Trebuchet MS" w:eastAsia="Arial Unicode MS" w:hAnsi="Trebuchet MS"/>
          <w:b/>
          <w:kern w:val="16"/>
          <w:sz w:val="22"/>
          <w:szCs w:val="22"/>
        </w:rPr>
        <w:t xml:space="preserve"> r</w:t>
      </w:r>
      <w:r w:rsidR="0065757B" w:rsidRPr="00B52696">
        <w:rPr>
          <w:rFonts w:ascii="Trebuchet MS" w:eastAsia="Arial Unicode MS" w:hAnsi="Trebuchet MS"/>
          <w:b/>
          <w:kern w:val="16"/>
          <w:sz w:val="22"/>
          <w:szCs w:val="22"/>
        </w:rPr>
        <w:t>.</w:t>
      </w:r>
      <w:r w:rsidR="00B369C0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>
        <w:rPr>
          <w:rFonts w:ascii="Trebuchet MS" w:eastAsia="Arial Unicode MS" w:hAnsi="Trebuchet MS"/>
          <w:kern w:val="16"/>
          <w:sz w:val="22"/>
          <w:szCs w:val="22"/>
        </w:rPr>
        <w:t>Zgłoszenia</w:t>
      </w:r>
      <w:r w:rsidRPr="00B52696">
        <w:rPr>
          <w:rFonts w:ascii="Trebuchet MS" w:eastAsia="Arial Unicode MS" w:hAnsi="Trebuchet MS"/>
          <w:kern w:val="16"/>
          <w:sz w:val="22"/>
          <w:szCs w:val="22"/>
        </w:rPr>
        <w:t xml:space="preserve"> można wysłać pocztą lub złożyć osobiście w kancelarii Urzędu </w:t>
      </w:r>
      <w:r w:rsidR="00B369C0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(decyduje data wpływu). </w:t>
      </w:r>
      <w:r w:rsidR="00CF3040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Na kopercie należy dopisać odpowiednio „Konkurs na pracę </w:t>
      </w:r>
      <w:r w:rsidR="00D37DA3">
        <w:rPr>
          <w:rFonts w:ascii="Trebuchet MS" w:eastAsia="Arial Unicode MS" w:hAnsi="Trebuchet MS"/>
          <w:kern w:val="16"/>
          <w:sz w:val="22"/>
          <w:szCs w:val="22"/>
        </w:rPr>
        <w:t>doktorską</w:t>
      </w:r>
      <w:r w:rsidR="00CF3040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="00B369C0" w:rsidRPr="00B52696">
        <w:rPr>
          <w:rFonts w:ascii="Trebuchet MS" w:eastAsia="Arial Unicode MS" w:hAnsi="Trebuchet MS"/>
          <w:b/>
          <w:kern w:val="16"/>
          <w:sz w:val="22"/>
          <w:szCs w:val="22"/>
        </w:rPr>
        <w:t>―</w:t>
      </w:r>
      <w:r w:rsidR="00CF3040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 BP </w:t>
      </w:r>
      <w:r w:rsidR="00B369C0" w:rsidRPr="00B52696">
        <w:rPr>
          <w:rFonts w:ascii="Trebuchet MS" w:eastAsia="Arial Unicode MS" w:hAnsi="Trebuchet MS"/>
          <w:b/>
          <w:kern w:val="16"/>
          <w:sz w:val="22"/>
          <w:szCs w:val="22"/>
        </w:rPr>
        <w:t>―</w:t>
      </w:r>
      <w:r w:rsidR="00CF3040" w:rsidRPr="00B52696">
        <w:rPr>
          <w:rFonts w:ascii="Trebuchet MS" w:eastAsia="Arial Unicode MS" w:hAnsi="Trebuchet MS"/>
          <w:kern w:val="16"/>
          <w:sz w:val="22"/>
          <w:szCs w:val="22"/>
        </w:rPr>
        <w:t xml:space="preserve"> konkurencja” lub „Konkurs na pracę </w:t>
      </w:r>
      <w:r w:rsidR="00D37DA3" w:rsidRPr="00F263EA">
        <w:rPr>
          <w:rFonts w:ascii="Trebuchet MS" w:eastAsia="Arial Unicode MS" w:hAnsi="Trebuchet MS"/>
          <w:kern w:val="16"/>
          <w:sz w:val="22"/>
          <w:szCs w:val="22"/>
        </w:rPr>
        <w:t>doktorską</w:t>
      </w:r>
      <w:r w:rsidR="00CF3040" w:rsidRPr="00F263EA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  <w:r w:rsidR="00B369C0" w:rsidRPr="00F263EA">
        <w:rPr>
          <w:rFonts w:ascii="Trebuchet MS" w:eastAsia="Arial Unicode MS" w:hAnsi="Trebuchet MS"/>
          <w:b/>
          <w:kern w:val="16"/>
          <w:sz w:val="22"/>
          <w:szCs w:val="22"/>
        </w:rPr>
        <w:t>―</w:t>
      </w:r>
      <w:r w:rsidR="00CF3040" w:rsidRPr="00F263EA">
        <w:rPr>
          <w:rFonts w:ascii="Trebuchet MS" w:eastAsia="Arial Unicode MS" w:hAnsi="Trebuchet MS"/>
          <w:kern w:val="16"/>
          <w:sz w:val="22"/>
          <w:szCs w:val="22"/>
        </w:rPr>
        <w:t xml:space="preserve"> BP </w:t>
      </w:r>
      <w:r w:rsidR="00B369C0" w:rsidRPr="00F263EA">
        <w:rPr>
          <w:rFonts w:ascii="Trebuchet MS" w:eastAsia="Arial Unicode MS" w:hAnsi="Trebuchet MS"/>
          <w:b/>
          <w:kern w:val="16"/>
          <w:sz w:val="22"/>
          <w:szCs w:val="22"/>
        </w:rPr>
        <w:t>―</w:t>
      </w:r>
      <w:r w:rsidR="00CF3040" w:rsidRPr="00F263EA">
        <w:rPr>
          <w:rFonts w:ascii="Trebuchet MS" w:eastAsia="Arial Unicode MS" w:hAnsi="Trebuchet MS"/>
          <w:kern w:val="16"/>
          <w:sz w:val="22"/>
          <w:szCs w:val="22"/>
        </w:rPr>
        <w:t xml:space="preserve"> konsumenci”. Wyniki </w:t>
      </w:r>
      <w:r w:rsidR="00C872EA" w:rsidRPr="00F263EA">
        <w:rPr>
          <w:rFonts w:ascii="Trebuchet MS" w:eastAsia="Arial Unicode MS" w:hAnsi="Trebuchet MS"/>
          <w:kern w:val="16"/>
          <w:sz w:val="22"/>
          <w:szCs w:val="22"/>
        </w:rPr>
        <w:t>ogłosimy</w:t>
      </w:r>
      <w:r w:rsidR="00CF3040" w:rsidRPr="00F263EA">
        <w:rPr>
          <w:rFonts w:ascii="Trebuchet MS" w:eastAsia="Arial Unicode MS" w:hAnsi="Trebuchet MS"/>
          <w:kern w:val="16"/>
          <w:sz w:val="22"/>
          <w:szCs w:val="22"/>
        </w:rPr>
        <w:t xml:space="preserve"> w pierwszym kwartale 202</w:t>
      </w:r>
      <w:r w:rsidR="00D37DA3" w:rsidRPr="00F263EA">
        <w:rPr>
          <w:rFonts w:ascii="Trebuchet MS" w:eastAsia="Arial Unicode MS" w:hAnsi="Trebuchet MS"/>
          <w:kern w:val="16"/>
          <w:sz w:val="22"/>
          <w:szCs w:val="22"/>
        </w:rPr>
        <w:t>2</w:t>
      </w:r>
      <w:r w:rsidR="00CF3040" w:rsidRPr="00F263EA">
        <w:rPr>
          <w:rFonts w:ascii="Trebuchet MS" w:eastAsia="Arial Unicode MS" w:hAnsi="Trebuchet MS"/>
          <w:kern w:val="16"/>
          <w:sz w:val="22"/>
          <w:szCs w:val="22"/>
        </w:rPr>
        <w:t xml:space="preserve"> r.</w:t>
      </w:r>
      <w:r w:rsidR="008A25FB" w:rsidRPr="00F263EA">
        <w:rPr>
          <w:rFonts w:ascii="Trebuchet MS" w:eastAsia="Arial Unicode MS" w:hAnsi="Trebuchet MS"/>
          <w:kern w:val="16"/>
          <w:sz w:val="22"/>
          <w:szCs w:val="22"/>
        </w:rPr>
        <w:t xml:space="preserve"> </w:t>
      </w:r>
    </w:p>
    <w:p w14:paraId="76DB9B01" w14:textId="3651C86C" w:rsidR="009026F8" w:rsidRPr="00F263EA" w:rsidRDefault="009026F8" w:rsidP="005246E8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>
        <w:rPr>
          <w:rFonts w:ascii="Trebuchet MS" w:eastAsia="Arial Unicode MS" w:hAnsi="Trebuchet MS"/>
          <w:kern w:val="16"/>
          <w:sz w:val="22"/>
          <w:szCs w:val="22"/>
        </w:rPr>
        <w:lastRenderedPageBreak/>
        <w:t xml:space="preserve">Przypominamy także, że do końca października czekamy na zgłoszenia w konkursie na najlepszą pracę magisterską. Szczegóły znajdują się na </w:t>
      </w:r>
      <w:r w:rsidRPr="009026F8">
        <w:rPr>
          <w:rFonts w:ascii="Trebuchet MS" w:eastAsia="Arial Unicode MS" w:hAnsi="Trebuchet MS"/>
          <w:kern w:val="16"/>
          <w:sz w:val="22"/>
          <w:szCs w:val="22"/>
        </w:rPr>
        <w:t xml:space="preserve">stronie: </w:t>
      </w:r>
      <w:bookmarkStart w:id="0" w:name="_GoBack"/>
      <w:r w:rsidRPr="009026F8">
        <w:rPr>
          <w:rFonts w:ascii="Trebuchet MS" w:hAnsi="Trebuchet MS"/>
          <w:sz w:val="22"/>
          <w:szCs w:val="22"/>
        </w:rPr>
        <w:fldChar w:fldCharType="begin"/>
      </w:r>
      <w:r w:rsidRPr="009026F8">
        <w:rPr>
          <w:rFonts w:ascii="Trebuchet MS" w:hAnsi="Trebuchet MS"/>
          <w:sz w:val="22"/>
          <w:szCs w:val="22"/>
        </w:rPr>
        <w:instrText xml:space="preserve"> HYPERLINK "https://www.uokik.gov.pl/konkurs_prace_dyplomowe.php" </w:instrText>
      </w:r>
      <w:r w:rsidRPr="009026F8">
        <w:rPr>
          <w:rFonts w:ascii="Trebuchet MS" w:hAnsi="Trebuchet MS"/>
          <w:sz w:val="22"/>
          <w:szCs w:val="22"/>
        </w:rPr>
        <w:fldChar w:fldCharType="separate"/>
      </w:r>
      <w:r w:rsidRPr="009026F8">
        <w:rPr>
          <w:rStyle w:val="Hipercze"/>
          <w:rFonts w:ascii="Trebuchet MS" w:hAnsi="Trebuchet MS"/>
          <w:sz w:val="22"/>
          <w:szCs w:val="22"/>
        </w:rPr>
        <w:t>https://www.uokik.gov.pl/konkurs_prace_dyplomowe.php</w:t>
      </w:r>
      <w:r w:rsidRPr="009026F8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>.</w:t>
      </w:r>
      <w:bookmarkEnd w:id="0"/>
    </w:p>
    <w:p w14:paraId="6706850A" w14:textId="580515EC" w:rsidR="001935AC" w:rsidRPr="00B52696" w:rsidRDefault="0065757B" w:rsidP="00CE5477">
      <w:pPr>
        <w:pStyle w:val="NormalnyWeb"/>
        <w:spacing w:after="240" w:afterAutospacing="0" w:line="360" w:lineRule="auto"/>
        <w:jc w:val="both"/>
        <w:rPr>
          <w:rFonts w:ascii="Trebuchet MS" w:eastAsia="Arial Unicode MS" w:hAnsi="Trebuchet MS"/>
          <w:kern w:val="16"/>
          <w:sz w:val="22"/>
          <w:szCs w:val="22"/>
        </w:rPr>
      </w:pPr>
      <w:r w:rsidRPr="00F263EA">
        <w:rPr>
          <w:rFonts w:ascii="Trebuchet MS" w:eastAsia="Arial Unicode MS" w:hAnsi="Trebuchet MS"/>
          <w:kern w:val="16"/>
          <w:sz w:val="22"/>
          <w:szCs w:val="22"/>
        </w:rPr>
        <w:t>Partnerem konkursu jest Stowarzyszenie Prawa Konkurencji, patronem ― Polskie Towarzystwo Ekonomiczne</w:t>
      </w:r>
      <w:r w:rsidR="00972F70" w:rsidRPr="00F263EA">
        <w:rPr>
          <w:rFonts w:ascii="Trebuchet MS" w:eastAsia="Arial Unicode MS" w:hAnsi="Trebuchet MS"/>
          <w:kern w:val="16"/>
          <w:sz w:val="22"/>
          <w:szCs w:val="22"/>
        </w:rPr>
        <w:t>.</w:t>
      </w:r>
    </w:p>
    <w:p w14:paraId="1394B6D4" w14:textId="77777777" w:rsidR="009026F8" w:rsidRDefault="009026F8" w:rsidP="005246E8">
      <w:pPr>
        <w:pStyle w:val="NormalnyWeb"/>
        <w:spacing w:after="0" w:afterAutospacing="0" w:line="360" w:lineRule="auto"/>
        <w:rPr>
          <w:rStyle w:val="Pogrubienie"/>
          <w:rFonts w:ascii="Trebuchet MS" w:hAnsi="Trebuchet MS"/>
          <w:sz w:val="18"/>
          <w:szCs w:val="18"/>
        </w:rPr>
      </w:pPr>
    </w:p>
    <w:p w14:paraId="47377C46" w14:textId="290DDAEE" w:rsidR="001935AC" w:rsidRDefault="002F3B3B" w:rsidP="005246E8">
      <w:pPr>
        <w:pStyle w:val="NormalnyWeb"/>
        <w:spacing w:after="0" w:afterAutospacing="0" w:line="360" w:lineRule="auto"/>
        <w:rPr>
          <w:rFonts w:ascii="Trebuchet MS" w:hAnsi="Trebuchet MS"/>
          <w:kern w:val="16"/>
          <w:sz w:val="18"/>
          <w:szCs w:val="18"/>
        </w:rPr>
      </w:pPr>
      <w:r w:rsidRPr="00901825">
        <w:rPr>
          <w:rStyle w:val="Pogrubienie"/>
          <w:rFonts w:ascii="Trebuchet MS" w:hAnsi="Trebuchet MS"/>
          <w:sz w:val="18"/>
          <w:szCs w:val="18"/>
        </w:rPr>
        <w:t>Dodatkowe informacje:</w:t>
      </w:r>
    </w:p>
    <w:p w14:paraId="294D1289" w14:textId="1ACD029A" w:rsidR="004F2CDB" w:rsidRPr="001E52CA" w:rsidRDefault="001935AC" w:rsidP="001E52CA">
      <w:pPr>
        <w:pStyle w:val="NormalnyWeb"/>
        <w:spacing w:after="0" w:afterAutospacing="0" w:line="360" w:lineRule="auto"/>
        <w:rPr>
          <w:rFonts w:ascii="Trebuchet MS" w:hAnsi="Trebuchet MS"/>
          <w:color w:val="3C4147"/>
          <w:sz w:val="18"/>
          <w:szCs w:val="18"/>
        </w:rPr>
      </w:pPr>
      <w:r>
        <w:rPr>
          <w:rFonts w:ascii="Trebuchet MS" w:hAnsi="Trebuchet MS"/>
          <w:kern w:val="16"/>
          <w:sz w:val="18"/>
          <w:szCs w:val="18"/>
        </w:rPr>
        <w:t>Wydział Promocji i Edukacji</w:t>
      </w:r>
      <w:r w:rsidR="00972F70">
        <w:rPr>
          <w:rFonts w:ascii="Trebuchet MS" w:hAnsi="Trebuchet MS"/>
          <w:kern w:val="16"/>
          <w:sz w:val="18"/>
          <w:szCs w:val="18"/>
        </w:rPr>
        <w:t xml:space="preserve"> UOKiK</w:t>
      </w:r>
      <w:r w:rsidR="002F3B3B" w:rsidRPr="00901825">
        <w:rPr>
          <w:rFonts w:ascii="Trebuchet MS" w:hAnsi="Trebuchet MS"/>
          <w:kern w:val="16"/>
          <w:sz w:val="18"/>
          <w:szCs w:val="18"/>
        </w:rPr>
        <w:br/>
        <w:t>Katarzyna Mizerska</w:t>
      </w:r>
      <w:r w:rsidR="002F3B3B" w:rsidRPr="00901825">
        <w:rPr>
          <w:rFonts w:ascii="Trebuchet MS" w:hAnsi="Trebuchet MS"/>
          <w:sz w:val="18"/>
          <w:szCs w:val="18"/>
        </w:rPr>
        <w:br/>
      </w:r>
      <w:r w:rsidR="002F3B3B" w:rsidRPr="00901825">
        <w:rPr>
          <w:rFonts w:ascii="Trebuchet MS" w:hAnsi="Trebuchet MS"/>
          <w:kern w:val="16"/>
          <w:sz w:val="18"/>
          <w:szCs w:val="18"/>
        </w:rPr>
        <w:t>tel. 22 55 60 502</w:t>
      </w:r>
      <w:r w:rsidR="002F3B3B" w:rsidRPr="00901825">
        <w:rPr>
          <w:rFonts w:ascii="Trebuchet MS" w:hAnsi="Trebuchet MS"/>
          <w:sz w:val="18"/>
          <w:szCs w:val="18"/>
        </w:rPr>
        <w:br/>
        <w:t>e-mail:</w:t>
      </w:r>
      <w:r w:rsidR="002F3B3B" w:rsidRPr="00901825">
        <w:rPr>
          <w:rFonts w:ascii="Trebuchet MS" w:hAnsi="Trebuchet MS"/>
          <w:color w:val="3C4147"/>
          <w:sz w:val="18"/>
          <w:szCs w:val="18"/>
        </w:rPr>
        <w:t xml:space="preserve"> </w:t>
      </w:r>
      <w:hyperlink r:id="rId10" w:history="1">
        <w:r w:rsidR="002F3B3B" w:rsidRPr="00901825">
          <w:rPr>
            <w:rStyle w:val="Hipercze"/>
            <w:rFonts w:ascii="Trebuchet MS" w:hAnsi="Trebuchet MS"/>
            <w:sz w:val="18"/>
            <w:szCs w:val="18"/>
          </w:rPr>
          <w:t>katarzyna.mizerska@uokik.gov.pl</w:t>
        </w:r>
      </w:hyperlink>
    </w:p>
    <w:sectPr w:rsidR="004F2CDB" w:rsidRPr="001E52CA" w:rsidSect="008D527A">
      <w:headerReference w:type="default" r:id="rId11"/>
      <w:footerReference w:type="default" r:id="rId12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5D3D4" w14:textId="77777777" w:rsidR="00A21B8D" w:rsidRDefault="00A21B8D">
      <w:r>
        <w:separator/>
      </w:r>
    </w:p>
  </w:endnote>
  <w:endnote w:type="continuationSeparator" w:id="0">
    <w:p w14:paraId="5450AE14" w14:textId="77777777" w:rsidR="00A21B8D" w:rsidRDefault="00A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2C10D" w14:textId="069315A8" w:rsidR="0059016B" w:rsidRPr="00924ABC" w:rsidRDefault="002F3B3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BB0AA48" wp14:editId="454F1986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C27391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1E78D" w14:textId="77777777" w:rsidR="00A21B8D" w:rsidRDefault="00A21B8D">
      <w:r>
        <w:separator/>
      </w:r>
    </w:p>
  </w:footnote>
  <w:footnote w:type="continuationSeparator" w:id="0">
    <w:p w14:paraId="6B20323B" w14:textId="77777777" w:rsidR="00A21B8D" w:rsidRDefault="00A2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6A0290" w:rsidP="0041396E">
    <w:pPr>
      <w:pStyle w:val="Nagwek"/>
      <w:tabs>
        <w:tab w:val="clear" w:pos="9072"/>
      </w:tabs>
    </w:pPr>
  </w:p>
  <w:p w14:paraId="63B9D666" w14:textId="77777777" w:rsidR="0059016B" w:rsidRDefault="006A029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66C6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17E07"/>
    <w:multiLevelType w:val="hybridMultilevel"/>
    <w:tmpl w:val="5932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D214D"/>
    <w:multiLevelType w:val="hybridMultilevel"/>
    <w:tmpl w:val="95C4E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E3864"/>
    <w:multiLevelType w:val="multilevel"/>
    <w:tmpl w:val="3984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71F9D"/>
    <w:multiLevelType w:val="hybridMultilevel"/>
    <w:tmpl w:val="1534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691356"/>
    <w:multiLevelType w:val="hybridMultilevel"/>
    <w:tmpl w:val="152ED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3D50"/>
    <w:multiLevelType w:val="hybridMultilevel"/>
    <w:tmpl w:val="E3164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32E4B"/>
    <w:multiLevelType w:val="hybridMultilevel"/>
    <w:tmpl w:val="73DAE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413709"/>
    <w:multiLevelType w:val="hybridMultilevel"/>
    <w:tmpl w:val="1D6A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7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8"/>
  </w:num>
  <w:num w:numId="10">
    <w:abstractNumId w:val="0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36B2"/>
    <w:rsid w:val="000651E9"/>
    <w:rsid w:val="00073AA7"/>
    <w:rsid w:val="00076A58"/>
    <w:rsid w:val="000A1BD0"/>
    <w:rsid w:val="000A74FA"/>
    <w:rsid w:val="000B149D"/>
    <w:rsid w:val="000B1AC5"/>
    <w:rsid w:val="000B7247"/>
    <w:rsid w:val="000C37F6"/>
    <w:rsid w:val="000D3734"/>
    <w:rsid w:val="00102E1F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1345"/>
    <w:rsid w:val="0016315C"/>
    <w:rsid w:val="00163DF9"/>
    <w:rsid w:val="001666D6"/>
    <w:rsid w:val="00166B5D"/>
    <w:rsid w:val="001675EF"/>
    <w:rsid w:val="0017028A"/>
    <w:rsid w:val="00190D5A"/>
    <w:rsid w:val="001935AC"/>
    <w:rsid w:val="001979B5"/>
    <w:rsid w:val="001A5F7C"/>
    <w:rsid w:val="001A6E5B"/>
    <w:rsid w:val="001A7451"/>
    <w:rsid w:val="001B7A88"/>
    <w:rsid w:val="001C1FAD"/>
    <w:rsid w:val="001C36CC"/>
    <w:rsid w:val="001E188E"/>
    <w:rsid w:val="001E4F92"/>
    <w:rsid w:val="001E52CA"/>
    <w:rsid w:val="001F4A36"/>
    <w:rsid w:val="001F4A73"/>
    <w:rsid w:val="00205580"/>
    <w:rsid w:val="002157BB"/>
    <w:rsid w:val="002218B7"/>
    <w:rsid w:val="002262B5"/>
    <w:rsid w:val="0023138D"/>
    <w:rsid w:val="00233D63"/>
    <w:rsid w:val="00237E4F"/>
    <w:rsid w:val="0024118E"/>
    <w:rsid w:val="00241BAC"/>
    <w:rsid w:val="00260382"/>
    <w:rsid w:val="00261929"/>
    <w:rsid w:val="00266CB4"/>
    <w:rsid w:val="00267DD1"/>
    <w:rsid w:val="00276CA0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3B3B"/>
    <w:rsid w:val="002F4D43"/>
    <w:rsid w:val="003056C6"/>
    <w:rsid w:val="00311B14"/>
    <w:rsid w:val="00324306"/>
    <w:rsid w:val="003278D6"/>
    <w:rsid w:val="00327ECA"/>
    <w:rsid w:val="003303F0"/>
    <w:rsid w:val="00331415"/>
    <w:rsid w:val="00335E86"/>
    <w:rsid w:val="003369E0"/>
    <w:rsid w:val="003379B2"/>
    <w:rsid w:val="0034059B"/>
    <w:rsid w:val="00340E12"/>
    <w:rsid w:val="0035019C"/>
    <w:rsid w:val="00360248"/>
    <w:rsid w:val="00366A46"/>
    <w:rsid w:val="003708D1"/>
    <w:rsid w:val="00370919"/>
    <w:rsid w:val="00377A0D"/>
    <w:rsid w:val="0038677D"/>
    <w:rsid w:val="003907A6"/>
    <w:rsid w:val="0039093F"/>
    <w:rsid w:val="003917C0"/>
    <w:rsid w:val="003B6FD2"/>
    <w:rsid w:val="003C2896"/>
    <w:rsid w:val="003D3FF4"/>
    <w:rsid w:val="003D7161"/>
    <w:rsid w:val="003E3F9D"/>
    <w:rsid w:val="003E54F8"/>
    <w:rsid w:val="003E69E5"/>
    <w:rsid w:val="003E704F"/>
    <w:rsid w:val="0040748E"/>
    <w:rsid w:val="00412206"/>
    <w:rsid w:val="00413634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A4756"/>
    <w:rsid w:val="004B1C67"/>
    <w:rsid w:val="004C0089"/>
    <w:rsid w:val="004C0F9E"/>
    <w:rsid w:val="004C1243"/>
    <w:rsid w:val="004C5C26"/>
    <w:rsid w:val="004F2CDB"/>
    <w:rsid w:val="004F7E99"/>
    <w:rsid w:val="005003F9"/>
    <w:rsid w:val="0050417B"/>
    <w:rsid w:val="005133CE"/>
    <w:rsid w:val="00521BA3"/>
    <w:rsid w:val="00523E0D"/>
    <w:rsid w:val="005246E8"/>
    <w:rsid w:val="00525588"/>
    <w:rsid w:val="0052710E"/>
    <w:rsid w:val="00527A56"/>
    <w:rsid w:val="005442FC"/>
    <w:rsid w:val="0055631D"/>
    <w:rsid w:val="005566D1"/>
    <w:rsid w:val="00564E3C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5F33A8"/>
    <w:rsid w:val="005F5568"/>
    <w:rsid w:val="006063D0"/>
    <w:rsid w:val="00613C45"/>
    <w:rsid w:val="006177AD"/>
    <w:rsid w:val="00621D65"/>
    <w:rsid w:val="00625B12"/>
    <w:rsid w:val="00627C02"/>
    <w:rsid w:val="00633D4E"/>
    <w:rsid w:val="0063526F"/>
    <w:rsid w:val="00637E86"/>
    <w:rsid w:val="006422DE"/>
    <w:rsid w:val="006439FA"/>
    <w:rsid w:val="0065757B"/>
    <w:rsid w:val="00673315"/>
    <w:rsid w:val="0067485D"/>
    <w:rsid w:val="00692A9C"/>
    <w:rsid w:val="0069441B"/>
    <w:rsid w:val="00697165"/>
    <w:rsid w:val="006A0290"/>
    <w:rsid w:val="006A2065"/>
    <w:rsid w:val="006A3D88"/>
    <w:rsid w:val="006A4A7A"/>
    <w:rsid w:val="006A5742"/>
    <w:rsid w:val="006B0848"/>
    <w:rsid w:val="006B3DB1"/>
    <w:rsid w:val="006B733D"/>
    <w:rsid w:val="006C34AE"/>
    <w:rsid w:val="006C3565"/>
    <w:rsid w:val="006C67AF"/>
    <w:rsid w:val="006D3DC5"/>
    <w:rsid w:val="006F143B"/>
    <w:rsid w:val="006F7187"/>
    <w:rsid w:val="007015DB"/>
    <w:rsid w:val="007039EC"/>
    <w:rsid w:val="0071572D"/>
    <w:rsid w:val="007157BA"/>
    <w:rsid w:val="007169F9"/>
    <w:rsid w:val="007174A6"/>
    <w:rsid w:val="007224B3"/>
    <w:rsid w:val="00731303"/>
    <w:rsid w:val="007402E0"/>
    <w:rsid w:val="00742D2C"/>
    <w:rsid w:val="0074489D"/>
    <w:rsid w:val="007514AD"/>
    <w:rsid w:val="0075524D"/>
    <w:rsid w:val="007560B0"/>
    <w:rsid w:val="007708D8"/>
    <w:rsid w:val="00770BFE"/>
    <w:rsid w:val="00776C4F"/>
    <w:rsid w:val="007838E4"/>
    <w:rsid w:val="007A19D8"/>
    <w:rsid w:val="007B0FB1"/>
    <w:rsid w:val="007C1B3D"/>
    <w:rsid w:val="007C1EC6"/>
    <w:rsid w:val="007E36E4"/>
    <w:rsid w:val="007F0ACE"/>
    <w:rsid w:val="00804024"/>
    <w:rsid w:val="0081753E"/>
    <w:rsid w:val="00831E8F"/>
    <w:rsid w:val="00836EAA"/>
    <w:rsid w:val="008457C5"/>
    <w:rsid w:val="0085010E"/>
    <w:rsid w:val="0085454F"/>
    <w:rsid w:val="00864B5A"/>
    <w:rsid w:val="0087354F"/>
    <w:rsid w:val="00874FE5"/>
    <w:rsid w:val="0088770D"/>
    <w:rsid w:val="00896985"/>
    <w:rsid w:val="008A25FB"/>
    <w:rsid w:val="008C02F0"/>
    <w:rsid w:val="008C1458"/>
    <w:rsid w:val="008C2E6B"/>
    <w:rsid w:val="008C53D0"/>
    <w:rsid w:val="008D527A"/>
    <w:rsid w:val="008D56DA"/>
    <w:rsid w:val="008D5771"/>
    <w:rsid w:val="008E51D0"/>
    <w:rsid w:val="008E721E"/>
    <w:rsid w:val="008F033A"/>
    <w:rsid w:val="008F472E"/>
    <w:rsid w:val="00901825"/>
    <w:rsid w:val="00902556"/>
    <w:rsid w:val="009026F8"/>
    <w:rsid w:val="0090338C"/>
    <w:rsid w:val="0091048E"/>
    <w:rsid w:val="00924ABC"/>
    <w:rsid w:val="00940E8F"/>
    <w:rsid w:val="0095309C"/>
    <w:rsid w:val="00953D92"/>
    <w:rsid w:val="009652F2"/>
    <w:rsid w:val="009719ED"/>
    <w:rsid w:val="00972F70"/>
    <w:rsid w:val="00986C37"/>
    <w:rsid w:val="009905EB"/>
    <w:rsid w:val="00993813"/>
    <w:rsid w:val="00997528"/>
    <w:rsid w:val="0099796A"/>
    <w:rsid w:val="009C1346"/>
    <w:rsid w:val="009D05C8"/>
    <w:rsid w:val="009E3C0B"/>
    <w:rsid w:val="009F2593"/>
    <w:rsid w:val="00A102C3"/>
    <w:rsid w:val="00A13244"/>
    <w:rsid w:val="00A21B8D"/>
    <w:rsid w:val="00A239AA"/>
    <w:rsid w:val="00A439E8"/>
    <w:rsid w:val="00A45753"/>
    <w:rsid w:val="00A53423"/>
    <w:rsid w:val="00A6029B"/>
    <w:rsid w:val="00A62659"/>
    <w:rsid w:val="00A65F20"/>
    <w:rsid w:val="00A70720"/>
    <w:rsid w:val="00A76293"/>
    <w:rsid w:val="00A77DA2"/>
    <w:rsid w:val="00A8228D"/>
    <w:rsid w:val="00A85D9D"/>
    <w:rsid w:val="00A92C4C"/>
    <w:rsid w:val="00AA602D"/>
    <w:rsid w:val="00AB572D"/>
    <w:rsid w:val="00AC177A"/>
    <w:rsid w:val="00AD37B0"/>
    <w:rsid w:val="00AE2923"/>
    <w:rsid w:val="00AE62EA"/>
    <w:rsid w:val="00AE7F9D"/>
    <w:rsid w:val="00B01D30"/>
    <w:rsid w:val="00B028F7"/>
    <w:rsid w:val="00B22863"/>
    <w:rsid w:val="00B369C0"/>
    <w:rsid w:val="00B41502"/>
    <w:rsid w:val="00B51024"/>
    <w:rsid w:val="00B52696"/>
    <w:rsid w:val="00B60CD8"/>
    <w:rsid w:val="00B60F9C"/>
    <w:rsid w:val="00B63CE1"/>
    <w:rsid w:val="00B6769E"/>
    <w:rsid w:val="00B67C05"/>
    <w:rsid w:val="00B73F22"/>
    <w:rsid w:val="00B76F9A"/>
    <w:rsid w:val="00B810B2"/>
    <w:rsid w:val="00BA26F7"/>
    <w:rsid w:val="00BA79F0"/>
    <w:rsid w:val="00BB5068"/>
    <w:rsid w:val="00BB7648"/>
    <w:rsid w:val="00BB7AE8"/>
    <w:rsid w:val="00BD0481"/>
    <w:rsid w:val="00BD4447"/>
    <w:rsid w:val="00BE0D72"/>
    <w:rsid w:val="00BE0EC1"/>
    <w:rsid w:val="00BE2623"/>
    <w:rsid w:val="00BE3923"/>
    <w:rsid w:val="00BE4BF0"/>
    <w:rsid w:val="00BE5EE5"/>
    <w:rsid w:val="00BE68EE"/>
    <w:rsid w:val="00BE7F63"/>
    <w:rsid w:val="00BF45FB"/>
    <w:rsid w:val="00BF48E2"/>
    <w:rsid w:val="00C123B1"/>
    <w:rsid w:val="00C21071"/>
    <w:rsid w:val="00C2398C"/>
    <w:rsid w:val="00C25569"/>
    <w:rsid w:val="00C27366"/>
    <w:rsid w:val="00C450E4"/>
    <w:rsid w:val="00C50DB5"/>
    <w:rsid w:val="00C63AA8"/>
    <w:rsid w:val="00C75ACE"/>
    <w:rsid w:val="00C7783C"/>
    <w:rsid w:val="00C80778"/>
    <w:rsid w:val="00C872EA"/>
    <w:rsid w:val="00CA6B58"/>
    <w:rsid w:val="00CB1AE6"/>
    <w:rsid w:val="00CB3ED4"/>
    <w:rsid w:val="00CB3F86"/>
    <w:rsid w:val="00CC0E73"/>
    <w:rsid w:val="00CD34F0"/>
    <w:rsid w:val="00CD5EA9"/>
    <w:rsid w:val="00CE0954"/>
    <w:rsid w:val="00CE5477"/>
    <w:rsid w:val="00CE6CC8"/>
    <w:rsid w:val="00CF11F7"/>
    <w:rsid w:val="00CF3040"/>
    <w:rsid w:val="00D1323F"/>
    <w:rsid w:val="00D202BA"/>
    <w:rsid w:val="00D251AC"/>
    <w:rsid w:val="00D37DA3"/>
    <w:rsid w:val="00D43766"/>
    <w:rsid w:val="00D47CCF"/>
    <w:rsid w:val="00D5691C"/>
    <w:rsid w:val="00D6457B"/>
    <w:rsid w:val="00D66DEC"/>
    <w:rsid w:val="00D71A41"/>
    <w:rsid w:val="00D768A4"/>
    <w:rsid w:val="00D92F52"/>
    <w:rsid w:val="00DA1614"/>
    <w:rsid w:val="00DA753F"/>
    <w:rsid w:val="00DC517D"/>
    <w:rsid w:val="00DC5754"/>
    <w:rsid w:val="00DD2B80"/>
    <w:rsid w:val="00DD34A3"/>
    <w:rsid w:val="00DD419A"/>
    <w:rsid w:val="00DD6056"/>
    <w:rsid w:val="00DE7C6A"/>
    <w:rsid w:val="00DF2857"/>
    <w:rsid w:val="00DF2F9B"/>
    <w:rsid w:val="00DF782B"/>
    <w:rsid w:val="00E03AEF"/>
    <w:rsid w:val="00E102DE"/>
    <w:rsid w:val="00E42093"/>
    <w:rsid w:val="00E522AD"/>
    <w:rsid w:val="00E64103"/>
    <w:rsid w:val="00E76CD1"/>
    <w:rsid w:val="00E85F1C"/>
    <w:rsid w:val="00E86E04"/>
    <w:rsid w:val="00EB6F5A"/>
    <w:rsid w:val="00EC2B5C"/>
    <w:rsid w:val="00EE4AD8"/>
    <w:rsid w:val="00F030C1"/>
    <w:rsid w:val="00F139AC"/>
    <w:rsid w:val="00F21EAC"/>
    <w:rsid w:val="00F263EA"/>
    <w:rsid w:val="00F3243D"/>
    <w:rsid w:val="00F46D0D"/>
    <w:rsid w:val="00F76DF3"/>
    <w:rsid w:val="00F92B59"/>
    <w:rsid w:val="00F948BC"/>
    <w:rsid w:val="00F960CF"/>
    <w:rsid w:val="00FA10A3"/>
    <w:rsid w:val="00FA1226"/>
    <w:rsid w:val="00FA6E74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4F74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rsid w:val="002F3B3B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6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arzyna.mizerska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konkurs_prace_dyplomowe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57D8-08A9-4CC9-B1C1-9A1A1847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Katarzyna Mizerska</cp:lastModifiedBy>
  <cp:revision>14</cp:revision>
  <cp:lastPrinted>2019-06-26T09:20:00Z</cp:lastPrinted>
  <dcterms:created xsi:type="dcterms:W3CDTF">2019-06-26T09:44:00Z</dcterms:created>
  <dcterms:modified xsi:type="dcterms:W3CDTF">2019-09-24T12:25:00Z</dcterms:modified>
</cp:coreProperties>
</file>