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6851" w14:textId="6C882CAD" w:rsidR="000F4C99" w:rsidRPr="00552D87" w:rsidRDefault="00960176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 xml:space="preserve">PREZES UOKIK </w:t>
      </w:r>
      <w:r w:rsidR="00B01822">
        <w:rPr>
          <w:rFonts w:ascii="Trebuchet MS" w:hAnsi="Trebuchet MS"/>
          <w:color w:val="000000" w:themeColor="text1"/>
          <w:sz w:val="32"/>
          <w:szCs w:val="32"/>
        </w:rPr>
        <w:t>WYDAŁ DECYZJĘ W SPRAWIE ZMOWY PRZETARGOWEJ NA ŚLĄSKU</w:t>
      </w:r>
    </w:p>
    <w:p w14:paraId="1A403170" w14:textId="316558C9" w:rsidR="000D4D7B" w:rsidRPr="006523A5" w:rsidRDefault="004D27A2" w:rsidP="00E128E5">
      <w:pPr>
        <w:pStyle w:val="Akapitzlist"/>
        <w:numPr>
          <w:ilvl w:val="0"/>
          <w:numId w:val="25"/>
        </w:numPr>
        <w:spacing w:after="240" w:line="360" w:lineRule="auto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 xml:space="preserve">Pięciu </w:t>
      </w:r>
      <w:r w:rsidR="002E4830">
        <w:rPr>
          <w:rFonts w:ascii="Trebuchet MS" w:hAnsi="Trebuchet MS"/>
          <w:b/>
          <w:color w:val="000000" w:themeColor="text1"/>
        </w:rPr>
        <w:t>przedsiębiorców</w:t>
      </w:r>
      <w:r w:rsidR="00EF5797">
        <w:rPr>
          <w:rFonts w:ascii="Trebuchet MS" w:hAnsi="Trebuchet MS"/>
          <w:b/>
          <w:color w:val="000000" w:themeColor="text1"/>
        </w:rPr>
        <w:t xml:space="preserve"> zawarło zmowę w przetargu </w:t>
      </w:r>
      <w:r>
        <w:rPr>
          <w:rFonts w:ascii="Trebuchet MS" w:hAnsi="Trebuchet MS"/>
          <w:b/>
          <w:color w:val="000000" w:themeColor="text1"/>
        </w:rPr>
        <w:t xml:space="preserve">na utrzymanie czystości </w:t>
      </w:r>
      <w:r w:rsidR="00EF5797">
        <w:rPr>
          <w:rFonts w:ascii="Trebuchet MS" w:hAnsi="Trebuchet MS"/>
          <w:b/>
          <w:color w:val="000000" w:themeColor="text1"/>
        </w:rPr>
        <w:t>w T</w:t>
      </w:r>
      <w:r>
        <w:rPr>
          <w:rFonts w:ascii="Trebuchet MS" w:hAnsi="Trebuchet MS"/>
          <w:b/>
          <w:color w:val="000000" w:themeColor="text1"/>
        </w:rPr>
        <w:t>ychach</w:t>
      </w:r>
      <w:r w:rsidR="00EF5797">
        <w:rPr>
          <w:rFonts w:ascii="Trebuchet MS" w:hAnsi="Trebuchet MS"/>
          <w:b/>
          <w:color w:val="000000" w:themeColor="text1"/>
        </w:rPr>
        <w:t>.</w:t>
      </w:r>
    </w:p>
    <w:p w14:paraId="5766B271" w14:textId="2F8003FE" w:rsidR="004D27A2" w:rsidRPr="004D27A2" w:rsidRDefault="000D4D7B" w:rsidP="00E128E5">
      <w:pPr>
        <w:pStyle w:val="Akapitzlist"/>
        <w:numPr>
          <w:ilvl w:val="0"/>
          <w:numId w:val="25"/>
        </w:numPr>
        <w:spacing w:after="240" w:line="360" w:lineRule="auto"/>
        <w:rPr>
          <w:rFonts w:ascii="Trebuchet MS" w:eastAsia="Calibri" w:hAnsi="Trebuchet MS" w:cs="Times New Roman"/>
          <w:b/>
          <w:color w:val="000000" w:themeColor="text1"/>
        </w:rPr>
      </w:pPr>
      <w:r w:rsidRPr="006523A5">
        <w:rPr>
          <w:rFonts w:ascii="Trebuchet MS" w:hAnsi="Trebuchet MS"/>
          <w:b/>
          <w:color w:val="000000" w:themeColor="text1"/>
        </w:rPr>
        <w:t xml:space="preserve">Prezes </w:t>
      </w:r>
      <w:r w:rsidR="00B01822">
        <w:rPr>
          <w:rFonts w:ascii="Trebuchet MS" w:hAnsi="Trebuchet MS"/>
          <w:b/>
          <w:color w:val="000000" w:themeColor="text1"/>
        </w:rPr>
        <w:t xml:space="preserve">UOKiK </w:t>
      </w:r>
      <w:r w:rsidRPr="006523A5">
        <w:rPr>
          <w:rFonts w:ascii="Trebuchet MS" w:hAnsi="Trebuchet MS"/>
          <w:b/>
          <w:color w:val="000000" w:themeColor="text1"/>
        </w:rPr>
        <w:t xml:space="preserve">Tomasz Chróstny </w:t>
      </w:r>
      <w:r w:rsidR="004D27A2">
        <w:rPr>
          <w:rFonts w:ascii="Trebuchet MS" w:hAnsi="Trebuchet MS"/>
          <w:b/>
          <w:color w:val="000000" w:themeColor="text1"/>
        </w:rPr>
        <w:t>wydał decyzję, w której nałożył na nich kary w łącznej wysokości</w:t>
      </w:r>
      <w:r w:rsidR="00E651D0">
        <w:rPr>
          <w:rFonts w:ascii="Trebuchet MS" w:hAnsi="Trebuchet MS"/>
          <w:b/>
          <w:color w:val="000000" w:themeColor="text1"/>
        </w:rPr>
        <w:t xml:space="preserve"> prawie 1,2 mln zł.</w:t>
      </w:r>
    </w:p>
    <w:p w14:paraId="1639613C" w14:textId="7E03E271" w:rsidR="004D27A2" w:rsidRPr="004D27A2" w:rsidRDefault="004D27A2" w:rsidP="00E128E5">
      <w:pPr>
        <w:pStyle w:val="Akapitzlist"/>
        <w:numPr>
          <w:ilvl w:val="0"/>
          <w:numId w:val="25"/>
        </w:numPr>
        <w:spacing w:after="240" w:line="360" w:lineRule="auto"/>
        <w:rPr>
          <w:rFonts w:ascii="Trebuchet MS" w:eastAsia="Calibri" w:hAnsi="Trebuchet MS" w:cs="Times New Roman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Jeden z uczestników porozumienia uniknął sankcji, ponieważ skorzystał z programu łagodzenia kar – przyznał się do złamania prawa i</w:t>
      </w:r>
      <w:r w:rsidR="00B01822">
        <w:rPr>
          <w:rFonts w:ascii="Trebuchet MS" w:hAnsi="Trebuchet MS"/>
          <w:b/>
          <w:color w:val="000000" w:themeColor="text1"/>
        </w:rPr>
        <w:t xml:space="preserve"> przedstawił</w:t>
      </w:r>
      <w:r>
        <w:rPr>
          <w:rFonts w:ascii="Trebuchet MS" w:hAnsi="Trebuchet MS"/>
          <w:b/>
          <w:color w:val="000000" w:themeColor="text1"/>
        </w:rPr>
        <w:t xml:space="preserve"> </w:t>
      </w:r>
      <w:r w:rsidR="00EF5797">
        <w:rPr>
          <w:rFonts w:ascii="Trebuchet MS" w:hAnsi="Trebuchet MS"/>
          <w:b/>
          <w:color w:val="000000" w:themeColor="text1"/>
        </w:rPr>
        <w:t>istotne dowody</w:t>
      </w:r>
      <w:r w:rsidR="00A833A2">
        <w:rPr>
          <w:rFonts w:ascii="Trebuchet MS" w:hAnsi="Trebuchet MS"/>
          <w:b/>
          <w:color w:val="000000" w:themeColor="text1"/>
        </w:rPr>
        <w:t xml:space="preserve"> w sprawie</w:t>
      </w:r>
      <w:r w:rsidR="00EF5797">
        <w:rPr>
          <w:rFonts w:ascii="Trebuchet MS" w:hAnsi="Trebuchet MS"/>
          <w:b/>
          <w:color w:val="000000" w:themeColor="text1"/>
        </w:rPr>
        <w:t xml:space="preserve">. </w:t>
      </w:r>
    </w:p>
    <w:p w14:paraId="0B20D2E8" w14:textId="73248D23" w:rsidR="004D27A2" w:rsidRDefault="004D27A2" w:rsidP="004D27A2">
      <w:pPr>
        <w:spacing w:after="240" w:line="360" w:lineRule="auto"/>
        <w:jc w:val="both"/>
      </w:pPr>
      <w:r w:rsidRPr="00E128E5">
        <w:rPr>
          <w:rFonts w:ascii="Trebuchet MS" w:hAnsi="Trebuchet MS" w:cs="Arial"/>
          <w:b/>
          <w:color w:val="000000" w:themeColor="text1"/>
        </w:rPr>
        <w:t xml:space="preserve"> </w:t>
      </w:r>
      <w:r w:rsidR="000D4D7B" w:rsidRPr="00E128E5">
        <w:rPr>
          <w:rFonts w:ascii="Trebuchet MS" w:hAnsi="Trebuchet MS" w:cs="Arial"/>
          <w:b/>
          <w:color w:val="000000" w:themeColor="text1"/>
        </w:rPr>
        <w:t xml:space="preserve">[Warszawa, </w:t>
      </w:r>
      <w:r w:rsidR="00BB156A">
        <w:rPr>
          <w:rFonts w:ascii="Trebuchet MS" w:hAnsi="Trebuchet MS" w:cs="Arial"/>
          <w:b/>
          <w:color w:val="000000" w:themeColor="text1"/>
        </w:rPr>
        <w:t>16</w:t>
      </w:r>
      <w:bookmarkStart w:id="0" w:name="_GoBack"/>
      <w:bookmarkEnd w:id="0"/>
      <w:r w:rsidR="000D4D7B" w:rsidRPr="00E128E5">
        <w:rPr>
          <w:rFonts w:ascii="Trebuchet MS" w:hAnsi="Trebuchet MS" w:cs="Arial"/>
          <w:b/>
          <w:color w:val="000000" w:themeColor="text1"/>
        </w:rPr>
        <w:t xml:space="preserve"> grudnia 2021 r.]</w:t>
      </w:r>
      <w:r w:rsidR="000D4D7B" w:rsidRPr="00E128E5">
        <w:rPr>
          <w:rFonts w:ascii="Trebuchet MS" w:hAnsi="Trebuchet MS" w:cs="Arial"/>
          <w:color w:val="000000" w:themeColor="text1"/>
        </w:rPr>
        <w:t xml:space="preserve"> </w:t>
      </w:r>
      <w:r w:rsidRPr="00B01822">
        <w:rPr>
          <w:rFonts w:ascii="Trebuchet MS" w:hAnsi="Trebuchet MS" w:cs="Arial"/>
          <w:color w:val="000000" w:themeColor="text1"/>
        </w:rPr>
        <w:t xml:space="preserve">Uczestnicy zmowy brali udział </w:t>
      </w:r>
      <w:r w:rsidRPr="00B01822">
        <w:rPr>
          <w:rFonts w:ascii="Trebuchet MS" w:hAnsi="Trebuchet MS"/>
        </w:rPr>
        <w:t>w przetargu na „</w:t>
      </w:r>
      <w:r w:rsidR="00B01822" w:rsidRPr="00B01822">
        <w:rPr>
          <w:rFonts w:ascii="Trebuchet MS" w:hAnsi="Trebuchet MS"/>
        </w:rPr>
        <w:t>Z</w:t>
      </w:r>
      <w:r w:rsidRPr="00B01822">
        <w:rPr>
          <w:rFonts w:ascii="Trebuchet MS" w:hAnsi="Trebuchet MS"/>
        </w:rPr>
        <w:t xml:space="preserve">imowe utrzymanie i pozimowe oczyszczanie dróg oraz letnie utrzymanie czystości” w Tychach w latach 2015-2018. Najkorzystniejszą i jednocześnie najtańszą ofertę złożyło wówczas konsorcjum dwóch spółek: </w:t>
      </w:r>
      <w:proofErr w:type="spellStart"/>
      <w:r w:rsidRPr="00B01822">
        <w:rPr>
          <w:rFonts w:ascii="Trebuchet MS" w:hAnsi="Trebuchet MS"/>
        </w:rPr>
        <w:t>Bio-Ekos</w:t>
      </w:r>
      <w:proofErr w:type="spellEnd"/>
      <w:r w:rsidRPr="00B01822">
        <w:rPr>
          <w:rFonts w:ascii="Trebuchet MS" w:hAnsi="Trebuchet MS"/>
        </w:rPr>
        <w:t xml:space="preserve"> z Nowego Chechła oraz Eko Ogród z Tychów. </w:t>
      </w:r>
      <w:r w:rsidR="00EC3094">
        <w:rPr>
          <w:rFonts w:ascii="Trebuchet MS" w:hAnsi="Trebuchet MS"/>
        </w:rPr>
        <w:t>W procedurze przetargowej n</w:t>
      </w:r>
      <w:r w:rsidRPr="00B01822">
        <w:rPr>
          <w:rFonts w:ascii="Trebuchet MS" w:hAnsi="Trebuchet MS"/>
        </w:rPr>
        <w:t>ie uzupełniło jednak niezbędnych dokumentów</w:t>
      </w:r>
      <w:r w:rsidR="005714A7">
        <w:rPr>
          <w:rFonts w:ascii="Trebuchet MS" w:hAnsi="Trebuchet MS"/>
        </w:rPr>
        <w:t>, jego oferta została więc odrzucona</w:t>
      </w:r>
      <w:r w:rsidRPr="00B01822">
        <w:rPr>
          <w:rFonts w:ascii="Trebuchet MS" w:hAnsi="Trebuchet MS"/>
        </w:rPr>
        <w:t xml:space="preserve"> </w:t>
      </w:r>
      <w:r w:rsidR="005714A7">
        <w:rPr>
          <w:rFonts w:ascii="Trebuchet MS" w:hAnsi="Trebuchet MS"/>
        </w:rPr>
        <w:t xml:space="preserve">z przyczyn formalnych </w:t>
      </w:r>
      <w:r w:rsidRPr="00B01822">
        <w:rPr>
          <w:rFonts w:ascii="Trebuchet MS" w:hAnsi="Trebuchet MS"/>
        </w:rPr>
        <w:t xml:space="preserve">i tym samym nie podpisało </w:t>
      </w:r>
      <w:r w:rsidR="003E5B2D" w:rsidRPr="00B01822">
        <w:rPr>
          <w:rFonts w:ascii="Trebuchet MS" w:hAnsi="Trebuchet MS"/>
        </w:rPr>
        <w:t>umowy. Postępowanie przeprowadzone przez Prezesa UOKiK wykazało, że celem takiego działania był wybór przez zamawiającego droższej oferty</w:t>
      </w:r>
      <w:r w:rsidRPr="00B01822">
        <w:rPr>
          <w:rFonts w:ascii="Trebuchet MS" w:hAnsi="Trebuchet MS"/>
        </w:rPr>
        <w:t xml:space="preserve"> firm: </w:t>
      </w:r>
      <w:r w:rsidR="00B01822" w:rsidRPr="00B01822">
        <w:rPr>
          <w:rFonts w:ascii="Trebuchet MS" w:hAnsi="Trebuchet MS"/>
        </w:rPr>
        <w:t>Master Odpady i Energia z Tychów</w:t>
      </w:r>
      <w:r w:rsidR="00B01822">
        <w:rPr>
          <w:rFonts w:ascii="Trebuchet MS" w:hAnsi="Trebuchet MS"/>
        </w:rPr>
        <w:t xml:space="preserve">, </w:t>
      </w:r>
      <w:r w:rsidRPr="00B01822">
        <w:rPr>
          <w:rFonts w:ascii="Trebuchet MS" w:hAnsi="Trebuchet MS"/>
        </w:rPr>
        <w:t xml:space="preserve">V&amp;T z Tarnowskich Gór, oraz </w:t>
      </w:r>
      <w:proofErr w:type="spellStart"/>
      <w:r w:rsidRPr="00B01822">
        <w:rPr>
          <w:rFonts w:ascii="Trebuchet MS" w:hAnsi="Trebuchet MS"/>
        </w:rPr>
        <w:t>An</w:t>
      </w:r>
      <w:proofErr w:type="spellEnd"/>
      <w:r w:rsidRPr="00B01822">
        <w:rPr>
          <w:rFonts w:ascii="Trebuchet MS" w:hAnsi="Trebuchet MS"/>
        </w:rPr>
        <w:t>-Eko z Tychów.</w:t>
      </w:r>
      <w:r>
        <w:t xml:space="preserve"> </w:t>
      </w:r>
    </w:p>
    <w:p w14:paraId="5202FFAD" w14:textId="7DEDD777" w:rsidR="0037089B" w:rsidRPr="00B01822" w:rsidRDefault="004D27A2" w:rsidP="004D27A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Trebuchet MS" w:hAnsi="Trebuchet MS"/>
          <w:i/>
          <w:color w:val="000000" w:themeColor="text1"/>
          <w:sz w:val="22"/>
        </w:rPr>
      </w:pPr>
      <w:r w:rsidRPr="00B01822">
        <w:rPr>
          <w:rFonts w:ascii="Trebuchet MS" w:hAnsi="Trebuchet MS"/>
          <w:i/>
          <w:color w:val="000000" w:themeColor="text1"/>
          <w:sz w:val="22"/>
        </w:rPr>
        <w:t xml:space="preserve">- </w:t>
      </w:r>
      <w:r w:rsidR="00BE3CF6" w:rsidRPr="00B01822">
        <w:rPr>
          <w:rFonts w:ascii="Trebuchet MS" w:hAnsi="Trebuchet MS"/>
          <w:i/>
          <w:color w:val="000000" w:themeColor="text1"/>
          <w:sz w:val="22"/>
        </w:rPr>
        <w:t>Zebrany materiał dowodowy zdobyty</w:t>
      </w:r>
      <w:r w:rsidR="00B01822" w:rsidRPr="00B01822">
        <w:rPr>
          <w:rFonts w:ascii="Trebuchet MS" w:hAnsi="Trebuchet MS"/>
          <w:i/>
          <w:color w:val="000000" w:themeColor="text1"/>
          <w:sz w:val="22"/>
        </w:rPr>
        <w:t xml:space="preserve"> m.in.</w:t>
      </w:r>
      <w:r w:rsidR="00BE3CF6" w:rsidRPr="00B01822">
        <w:rPr>
          <w:rFonts w:ascii="Trebuchet MS" w:hAnsi="Trebuchet MS"/>
          <w:i/>
          <w:color w:val="000000" w:themeColor="text1"/>
          <w:sz w:val="22"/>
        </w:rPr>
        <w:t xml:space="preserve"> podczas przeszukań i od jednego z uczestników zmowy nie pozostawia wątpliwości</w:t>
      </w:r>
      <w:r w:rsidR="001365CD">
        <w:rPr>
          <w:rFonts w:ascii="Trebuchet MS" w:hAnsi="Trebuchet MS"/>
          <w:i/>
          <w:color w:val="000000" w:themeColor="text1"/>
          <w:sz w:val="22"/>
        </w:rPr>
        <w:t>, że celem przedsiębiorców</w:t>
      </w:r>
      <w:r w:rsidR="009B3225" w:rsidRPr="00B01822">
        <w:rPr>
          <w:rFonts w:ascii="Trebuchet MS" w:hAnsi="Trebuchet MS"/>
          <w:i/>
          <w:color w:val="000000" w:themeColor="text1"/>
          <w:sz w:val="22"/>
        </w:rPr>
        <w:t xml:space="preserve"> </w:t>
      </w:r>
      <w:r w:rsidR="00727DFE" w:rsidRPr="00B01822">
        <w:rPr>
          <w:rFonts w:ascii="Trebuchet MS" w:hAnsi="Trebuchet MS"/>
          <w:i/>
          <w:color w:val="000000" w:themeColor="text1"/>
          <w:sz w:val="22"/>
        </w:rPr>
        <w:t>było wybranie prze</w:t>
      </w:r>
      <w:r w:rsidR="004037B9" w:rsidRPr="00B01822">
        <w:rPr>
          <w:rFonts w:ascii="Trebuchet MS" w:hAnsi="Trebuchet MS"/>
          <w:i/>
          <w:color w:val="000000" w:themeColor="text1"/>
          <w:sz w:val="22"/>
        </w:rPr>
        <w:t xml:space="preserve">z zamawiającego droższej oferty, a także niedopuszczenie do rynku podmiotów spoza zmowy. </w:t>
      </w:r>
      <w:r w:rsidR="009B3225" w:rsidRPr="00B01822">
        <w:rPr>
          <w:rFonts w:ascii="Trebuchet MS" w:hAnsi="Trebuchet MS"/>
          <w:i/>
          <w:color w:val="000000" w:themeColor="text1"/>
          <w:sz w:val="22"/>
        </w:rPr>
        <w:t xml:space="preserve"> </w:t>
      </w:r>
      <w:r w:rsidR="001365CD">
        <w:rPr>
          <w:rFonts w:ascii="Trebuchet MS" w:hAnsi="Trebuchet MS"/>
          <w:i/>
          <w:color w:val="000000" w:themeColor="text1"/>
          <w:sz w:val="22"/>
        </w:rPr>
        <w:t>To praktyki</w:t>
      </w:r>
      <w:r w:rsidR="009B3225" w:rsidRPr="00B01822">
        <w:rPr>
          <w:rFonts w:ascii="Trebuchet MS" w:hAnsi="Trebuchet MS"/>
          <w:i/>
          <w:color w:val="000000" w:themeColor="text1"/>
          <w:sz w:val="22"/>
        </w:rPr>
        <w:t xml:space="preserve"> całkowicie niedopuszczalne</w:t>
      </w:r>
      <w:r w:rsidR="001365CD">
        <w:rPr>
          <w:rFonts w:ascii="Trebuchet MS" w:hAnsi="Trebuchet MS"/>
          <w:i/>
          <w:color w:val="000000" w:themeColor="text1"/>
          <w:sz w:val="22"/>
        </w:rPr>
        <w:t xml:space="preserve">, ponieważ nie tylko utrudniają działalność uczciwych przedsiębiorców, ale również narażają </w:t>
      </w:r>
      <w:r w:rsidR="00980686">
        <w:rPr>
          <w:rFonts w:ascii="Trebuchet MS" w:hAnsi="Trebuchet MS"/>
          <w:i/>
          <w:color w:val="000000" w:themeColor="text1"/>
          <w:sz w:val="22"/>
        </w:rPr>
        <w:t xml:space="preserve">na straty </w:t>
      </w:r>
      <w:r w:rsidR="000207BC">
        <w:rPr>
          <w:rFonts w:ascii="Trebuchet MS" w:hAnsi="Trebuchet MS"/>
          <w:i/>
          <w:color w:val="000000" w:themeColor="text1"/>
          <w:sz w:val="22"/>
        </w:rPr>
        <w:t>budżet gminy</w:t>
      </w:r>
      <w:r w:rsidR="00727DFE" w:rsidRPr="00B01822">
        <w:rPr>
          <w:rFonts w:ascii="Trebuchet MS" w:hAnsi="Trebuchet MS"/>
          <w:i/>
          <w:color w:val="000000" w:themeColor="text1"/>
          <w:sz w:val="22"/>
        </w:rPr>
        <w:t xml:space="preserve"> </w:t>
      </w:r>
      <w:r w:rsidR="00F15A22" w:rsidRPr="00B01822">
        <w:rPr>
          <w:rFonts w:ascii="Trebuchet MS" w:hAnsi="Trebuchet MS"/>
          <w:i/>
          <w:color w:val="000000" w:themeColor="text1"/>
          <w:sz w:val="22"/>
        </w:rPr>
        <w:t xml:space="preserve">– </w:t>
      </w:r>
      <w:r w:rsidR="00F15A22" w:rsidRPr="005714A7">
        <w:rPr>
          <w:rFonts w:ascii="Trebuchet MS" w:hAnsi="Trebuchet MS"/>
          <w:color w:val="000000" w:themeColor="text1"/>
          <w:sz w:val="22"/>
        </w:rPr>
        <w:t>mówi Prezes UOKiK Tomasz Chróstny</w:t>
      </w:r>
      <w:r w:rsidR="00EC3094" w:rsidRPr="005714A7">
        <w:rPr>
          <w:rFonts w:ascii="Trebuchet MS" w:hAnsi="Trebuchet MS"/>
          <w:color w:val="000000" w:themeColor="text1"/>
          <w:sz w:val="22"/>
        </w:rPr>
        <w:t>.</w:t>
      </w:r>
    </w:p>
    <w:p w14:paraId="1DAC3278" w14:textId="68BB2BD4" w:rsidR="00E63AC6" w:rsidRPr="001365CD" w:rsidRDefault="00F15A22" w:rsidP="00E63AC6">
      <w:p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1365CD">
        <w:rPr>
          <w:rFonts w:ascii="Trebuchet MS" w:hAnsi="Trebuchet MS"/>
          <w:color w:val="000000" w:themeColor="text1"/>
        </w:rPr>
        <w:t xml:space="preserve">Z </w:t>
      </w:r>
      <w:r w:rsidR="00C412E8" w:rsidRPr="001365CD">
        <w:rPr>
          <w:rFonts w:ascii="Trebuchet MS" w:hAnsi="Trebuchet MS"/>
          <w:color w:val="000000" w:themeColor="text1"/>
        </w:rPr>
        <w:t>przeprowadzonego postępowania wyni</w:t>
      </w:r>
      <w:r w:rsidR="00DD583B" w:rsidRPr="001365CD">
        <w:rPr>
          <w:rFonts w:ascii="Trebuchet MS" w:hAnsi="Trebuchet MS"/>
          <w:color w:val="000000" w:themeColor="text1"/>
        </w:rPr>
        <w:t xml:space="preserve">ka, </w:t>
      </w:r>
      <w:r w:rsidR="00DD583B" w:rsidRPr="005714A7">
        <w:rPr>
          <w:rFonts w:ascii="Trebuchet MS" w:hAnsi="Trebuchet MS"/>
          <w:color w:val="000000" w:themeColor="text1"/>
        </w:rPr>
        <w:t>że przedsiębiorcy ustalili</w:t>
      </w:r>
      <w:r w:rsidR="00C412E8" w:rsidRPr="005714A7">
        <w:rPr>
          <w:rFonts w:ascii="Trebuchet MS" w:hAnsi="Trebuchet MS"/>
          <w:color w:val="000000" w:themeColor="text1"/>
        </w:rPr>
        <w:t>, że w przetargu złożą dwie oferty. Pierwsze konsorcjum złożyło</w:t>
      </w:r>
      <w:r w:rsidR="00C412E8" w:rsidRPr="001365CD">
        <w:rPr>
          <w:rFonts w:ascii="Trebuchet MS" w:hAnsi="Trebuchet MS"/>
          <w:color w:val="000000" w:themeColor="text1"/>
        </w:rPr>
        <w:t xml:space="preserve"> </w:t>
      </w:r>
      <w:r w:rsidR="00A833A2">
        <w:rPr>
          <w:rFonts w:ascii="Trebuchet MS" w:hAnsi="Trebuchet MS"/>
          <w:color w:val="000000" w:themeColor="text1"/>
        </w:rPr>
        <w:t xml:space="preserve">propozycję </w:t>
      </w:r>
      <w:r w:rsidR="00C412E8" w:rsidRPr="001365CD">
        <w:rPr>
          <w:rFonts w:ascii="Trebuchet MS" w:hAnsi="Trebuchet MS"/>
          <w:color w:val="000000" w:themeColor="text1"/>
        </w:rPr>
        <w:t xml:space="preserve">z niską ceną i brakami wymagającymi </w:t>
      </w:r>
      <w:r w:rsidRPr="001365CD">
        <w:rPr>
          <w:rFonts w:ascii="Trebuchet MS" w:hAnsi="Trebuchet MS"/>
          <w:color w:val="000000" w:themeColor="text1"/>
        </w:rPr>
        <w:t xml:space="preserve"> uzupełnienia</w:t>
      </w:r>
      <w:r w:rsidR="00C412E8" w:rsidRPr="001365CD">
        <w:rPr>
          <w:rFonts w:ascii="Trebuchet MS" w:hAnsi="Trebuchet MS"/>
          <w:color w:val="000000" w:themeColor="text1"/>
        </w:rPr>
        <w:t>. Wynosiła ona 12</w:t>
      </w:r>
      <w:r w:rsidR="00E651D0">
        <w:rPr>
          <w:rFonts w:ascii="Trebuchet MS" w:hAnsi="Trebuchet MS"/>
          <w:color w:val="000000" w:themeColor="text1"/>
        </w:rPr>
        <w:t>,</w:t>
      </w:r>
      <w:r w:rsidR="00C412E8" w:rsidRPr="001365CD">
        <w:rPr>
          <w:rFonts w:ascii="Trebuchet MS" w:hAnsi="Trebuchet MS"/>
          <w:color w:val="000000" w:themeColor="text1"/>
        </w:rPr>
        <w:t>7 mln zł brutto. Druga oferta była blisko 5,5 mln zł</w:t>
      </w:r>
      <w:r w:rsidR="00A833A2">
        <w:rPr>
          <w:rFonts w:ascii="Trebuchet MS" w:hAnsi="Trebuchet MS"/>
          <w:color w:val="000000" w:themeColor="text1"/>
        </w:rPr>
        <w:t xml:space="preserve"> wyższa, </w:t>
      </w:r>
      <w:r w:rsidR="00C412E8" w:rsidRPr="001365CD">
        <w:rPr>
          <w:rFonts w:ascii="Trebuchet MS" w:hAnsi="Trebuchet MS"/>
          <w:color w:val="000000" w:themeColor="text1"/>
        </w:rPr>
        <w:t>prawie 18,2 mln zł brutto. Po ogłoszeniu wyników</w:t>
      </w:r>
      <w:r w:rsidR="00DD583B" w:rsidRPr="001365CD">
        <w:rPr>
          <w:rFonts w:ascii="Trebuchet MS" w:hAnsi="Trebuchet MS"/>
          <w:color w:val="000000" w:themeColor="text1"/>
        </w:rPr>
        <w:t xml:space="preserve"> przetargu, kiedy okazało</w:t>
      </w:r>
      <w:r w:rsidR="004037B9" w:rsidRPr="001365CD">
        <w:rPr>
          <w:rFonts w:ascii="Trebuchet MS" w:hAnsi="Trebuchet MS"/>
          <w:color w:val="000000" w:themeColor="text1"/>
        </w:rPr>
        <w:t>, że propozycje uczestników zmowy s</w:t>
      </w:r>
      <w:r w:rsidR="001365CD" w:rsidRPr="001365CD">
        <w:rPr>
          <w:rFonts w:ascii="Trebuchet MS" w:hAnsi="Trebuchet MS"/>
          <w:color w:val="000000" w:themeColor="text1"/>
        </w:rPr>
        <w:t>ą dwiema najkorzystniejszymi,</w:t>
      </w:r>
      <w:r w:rsidR="00A833A2">
        <w:rPr>
          <w:rFonts w:ascii="Trebuchet MS" w:hAnsi="Trebuchet MS"/>
          <w:color w:val="000000" w:themeColor="text1"/>
        </w:rPr>
        <w:t xml:space="preserve"> wówczas </w:t>
      </w:r>
      <w:r w:rsidR="00C412E8" w:rsidRPr="001365CD">
        <w:rPr>
          <w:rFonts w:ascii="Trebuchet MS" w:hAnsi="Trebuchet MS"/>
          <w:color w:val="000000" w:themeColor="text1"/>
        </w:rPr>
        <w:t>konsorcjum z najniższą ofertą nie u</w:t>
      </w:r>
      <w:r w:rsidR="00DD583B" w:rsidRPr="001365CD">
        <w:rPr>
          <w:rFonts w:ascii="Trebuchet MS" w:hAnsi="Trebuchet MS"/>
          <w:color w:val="000000" w:themeColor="text1"/>
        </w:rPr>
        <w:t>zupełniło wymaganych dokumentów i przedstawiło nieaktualną opinię bankową dotyczącą posiadanych środków</w:t>
      </w:r>
      <w:r w:rsidR="004037B9" w:rsidRPr="001365CD">
        <w:rPr>
          <w:rFonts w:ascii="Trebuchet MS" w:hAnsi="Trebuchet MS"/>
          <w:color w:val="000000" w:themeColor="text1"/>
        </w:rPr>
        <w:t xml:space="preserve">. </w:t>
      </w:r>
      <w:r w:rsidR="00E63AC6" w:rsidRPr="001365CD">
        <w:rPr>
          <w:rFonts w:ascii="Trebuchet MS" w:hAnsi="Trebuchet MS"/>
          <w:color w:val="000000" w:themeColor="text1"/>
        </w:rPr>
        <w:t xml:space="preserve">Tym samym miasto Tychy podpisało umowę z konsorcjum </w:t>
      </w:r>
      <w:r w:rsidR="00FD42FF" w:rsidRPr="001365CD">
        <w:rPr>
          <w:rFonts w:ascii="Trebuchet MS" w:hAnsi="Trebuchet MS"/>
          <w:color w:val="000000" w:themeColor="text1"/>
        </w:rPr>
        <w:t>z</w:t>
      </w:r>
      <w:r w:rsidR="00980686">
        <w:rPr>
          <w:rFonts w:ascii="Trebuchet MS" w:hAnsi="Trebuchet MS"/>
          <w:color w:val="000000" w:themeColor="text1"/>
        </w:rPr>
        <w:t xml:space="preserve"> udziałem</w:t>
      </w:r>
      <w:r w:rsidR="00E63AC6" w:rsidRPr="001365CD">
        <w:rPr>
          <w:rFonts w:ascii="Trebuchet MS" w:hAnsi="Trebuchet MS"/>
          <w:color w:val="000000" w:themeColor="text1"/>
        </w:rPr>
        <w:t xml:space="preserve"> Master Odpady i Energia</w:t>
      </w:r>
      <w:r w:rsidR="00FD42FF" w:rsidRPr="001365CD">
        <w:rPr>
          <w:rFonts w:ascii="Trebuchet MS" w:hAnsi="Trebuchet MS"/>
          <w:color w:val="000000" w:themeColor="text1"/>
        </w:rPr>
        <w:t>, jako liderem wraz z V&amp;T i</w:t>
      </w:r>
      <w:r w:rsidR="00E63AC6" w:rsidRPr="001365CD">
        <w:rPr>
          <w:rFonts w:ascii="Trebuchet MS" w:hAnsi="Trebuchet MS"/>
          <w:color w:val="000000" w:themeColor="text1"/>
        </w:rPr>
        <w:t xml:space="preserve"> </w:t>
      </w:r>
      <w:proofErr w:type="spellStart"/>
      <w:r w:rsidR="00E63AC6" w:rsidRPr="001365CD">
        <w:rPr>
          <w:rFonts w:ascii="Trebuchet MS" w:hAnsi="Trebuchet MS"/>
          <w:color w:val="000000" w:themeColor="text1"/>
        </w:rPr>
        <w:t>An</w:t>
      </w:r>
      <w:proofErr w:type="spellEnd"/>
      <w:r w:rsidR="00E63AC6" w:rsidRPr="001365CD">
        <w:rPr>
          <w:rFonts w:ascii="Trebuchet MS" w:hAnsi="Trebuchet MS"/>
          <w:color w:val="000000" w:themeColor="text1"/>
        </w:rPr>
        <w:t xml:space="preserve">-Eko. </w:t>
      </w:r>
    </w:p>
    <w:p w14:paraId="276E566B" w14:textId="6F8D5574" w:rsidR="00C412E8" w:rsidRPr="001365CD" w:rsidRDefault="00FD42FF" w:rsidP="00FD42FF">
      <w:p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1365CD">
        <w:rPr>
          <w:rFonts w:ascii="Trebuchet MS" w:hAnsi="Trebuchet MS"/>
          <w:color w:val="000000" w:themeColor="text1"/>
        </w:rPr>
        <w:lastRenderedPageBreak/>
        <w:t>Na marginesie warto dodać, że przedsiębiorcy pow</w:t>
      </w:r>
      <w:r w:rsidR="00B01822" w:rsidRPr="001365CD">
        <w:rPr>
          <w:rFonts w:ascii="Trebuchet MS" w:hAnsi="Trebuchet MS"/>
          <w:color w:val="000000" w:themeColor="text1"/>
        </w:rPr>
        <w:t>o</w:t>
      </w:r>
      <w:r w:rsidRPr="001365CD">
        <w:rPr>
          <w:rFonts w:ascii="Trebuchet MS" w:hAnsi="Trebuchet MS"/>
          <w:color w:val="000000" w:themeColor="text1"/>
        </w:rPr>
        <w:t>łali również inne konsorcjum</w:t>
      </w:r>
      <w:r w:rsidR="001365CD" w:rsidRPr="001365CD">
        <w:rPr>
          <w:rFonts w:ascii="Trebuchet MS" w:hAnsi="Trebuchet MS"/>
          <w:color w:val="000000" w:themeColor="text1"/>
        </w:rPr>
        <w:t xml:space="preserve"> (Master Energia i Odpady, </w:t>
      </w:r>
      <w:proofErr w:type="spellStart"/>
      <w:r w:rsidR="001365CD" w:rsidRPr="001365CD">
        <w:rPr>
          <w:rFonts w:ascii="Trebuchet MS" w:hAnsi="Trebuchet MS"/>
          <w:color w:val="000000" w:themeColor="text1"/>
        </w:rPr>
        <w:t>Bio-Ekos</w:t>
      </w:r>
      <w:proofErr w:type="spellEnd"/>
      <w:r w:rsidR="00A833A2">
        <w:rPr>
          <w:rFonts w:ascii="Trebuchet MS" w:hAnsi="Trebuchet MS"/>
          <w:color w:val="000000" w:themeColor="text1"/>
        </w:rPr>
        <w:t xml:space="preserve"> oraz</w:t>
      </w:r>
      <w:r w:rsidR="001365CD" w:rsidRPr="001365CD">
        <w:rPr>
          <w:rFonts w:ascii="Trebuchet MS" w:hAnsi="Trebuchet MS"/>
          <w:color w:val="000000" w:themeColor="text1"/>
        </w:rPr>
        <w:t xml:space="preserve"> Eko-Ogród)</w:t>
      </w:r>
      <w:r w:rsidRPr="001365CD">
        <w:rPr>
          <w:rFonts w:ascii="Trebuchet MS" w:hAnsi="Trebuchet MS"/>
          <w:color w:val="000000" w:themeColor="text1"/>
        </w:rPr>
        <w:t xml:space="preserve">, które </w:t>
      </w:r>
      <w:r w:rsidR="00B01822" w:rsidRPr="001365CD">
        <w:rPr>
          <w:rFonts w:ascii="Trebuchet MS" w:hAnsi="Trebuchet MS"/>
          <w:color w:val="000000" w:themeColor="text1"/>
        </w:rPr>
        <w:t>w</w:t>
      </w:r>
      <w:r w:rsidR="00C412E8" w:rsidRPr="001365CD">
        <w:rPr>
          <w:rFonts w:ascii="Trebuchet MS" w:hAnsi="Trebuchet MS"/>
          <w:color w:val="000000" w:themeColor="text1"/>
        </w:rPr>
        <w:t xml:space="preserve"> przypadku braku konkurentów w walce o zamówienie </w:t>
      </w:r>
      <w:r w:rsidR="00B01822" w:rsidRPr="001365CD">
        <w:rPr>
          <w:rFonts w:ascii="Trebuchet MS" w:hAnsi="Trebuchet MS"/>
          <w:color w:val="000000" w:themeColor="text1"/>
        </w:rPr>
        <w:t xml:space="preserve">miało wystawić </w:t>
      </w:r>
      <w:r w:rsidR="00C412E8" w:rsidRPr="001365CD">
        <w:rPr>
          <w:rFonts w:ascii="Trebuchet MS" w:hAnsi="Trebuchet MS"/>
          <w:color w:val="000000" w:themeColor="text1"/>
        </w:rPr>
        <w:t xml:space="preserve">ofertę z </w:t>
      </w:r>
      <w:r w:rsidR="00A833A2">
        <w:rPr>
          <w:rFonts w:ascii="Trebuchet MS" w:hAnsi="Trebuchet MS"/>
          <w:color w:val="000000" w:themeColor="text1"/>
        </w:rPr>
        <w:t>ceną ok. 20 mln zł</w:t>
      </w:r>
      <w:r w:rsidR="00C412E8" w:rsidRPr="001365CD">
        <w:rPr>
          <w:rFonts w:ascii="Trebuchet MS" w:hAnsi="Trebuchet MS"/>
          <w:color w:val="000000" w:themeColor="text1"/>
        </w:rPr>
        <w:t xml:space="preserve">. Tak się jednak nie stało, ponieważ w przetargu </w:t>
      </w:r>
      <w:r w:rsidRPr="001365CD">
        <w:rPr>
          <w:rFonts w:ascii="Trebuchet MS" w:hAnsi="Trebuchet MS"/>
          <w:color w:val="000000" w:themeColor="text1"/>
        </w:rPr>
        <w:t>pojawił</w:t>
      </w:r>
      <w:r w:rsidR="00C412E8" w:rsidRPr="001365CD">
        <w:rPr>
          <w:rFonts w:ascii="Trebuchet MS" w:hAnsi="Trebuchet MS"/>
          <w:color w:val="000000" w:themeColor="text1"/>
        </w:rPr>
        <w:t xml:space="preserve"> się inny podmiot. Wówczas uczestnicy zmowy ustalili, że złożą dwie oferty.</w:t>
      </w:r>
    </w:p>
    <w:p w14:paraId="1875337D" w14:textId="1C14437F" w:rsidR="00FD42FF" w:rsidRPr="00B01822" w:rsidRDefault="00FD42FF" w:rsidP="00FD42FF">
      <w:p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1365CD">
        <w:rPr>
          <w:rFonts w:ascii="Trebuchet MS" w:hAnsi="Trebuchet MS"/>
          <w:color w:val="000000" w:themeColor="text1"/>
        </w:rPr>
        <w:t xml:space="preserve">Celem działań przedsiębiorców było zdobycie zamówienia przez konsorcjum z wyższą ceną na czele z Master Odpady i Energia, a także niedopuszczenie do rynku podmiotów spoza zmowy. </w:t>
      </w:r>
      <w:r w:rsidR="0012352C">
        <w:rPr>
          <w:rFonts w:ascii="Trebuchet MS" w:hAnsi="Trebuchet MS"/>
          <w:color w:val="000000" w:themeColor="text1"/>
        </w:rPr>
        <w:t xml:space="preserve">Spółki </w:t>
      </w:r>
      <w:proofErr w:type="spellStart"/>
      <w:r w:rsidR="0012352C">
        <w:rPr>
          <w:rFonts w:ascii="Trebuchet MS" w:hAnsi="Trebuchet MS"/>
          <w:color w:val="000000" w:themeColor="text1"/>
        </w:rPr>
        <w:t>Bio-Ekos</w:t>
      </w:r>
      <w:proofErr w:type="spellEnd"/>
      <w:r w:rsidR="0012352C">
        <w:rPr>
          <w:rFonts w:ascii="Trebuchet MS" w:hAnsi="Trebuchet MS"/>
          <w:color w:val="000000" w:themeColor="text1"/>
        </w:rPr>
        <w:t xml:space="preserve"> oraz Eko-</w:t>
      </w:r>
      <w:r w:rsidR="00A833A2">
        <w:rPr>
          <w:rFonts w:ascii="Trebuchet MS" w:hAnsi="Trebuchet MS"/>
          <w:color w:val="000000" w:themeColor="text1"/>
        </w:rPr>
        <w:t>Ogród</w:t>
      </w:r>
      <w:r w:rsidR="0012352C">
        <w:rPr>
          <w:rFonts w:ascii="Trebuchet MS" w:hAnsi="Trebuchet MS"/>
          <w:color w:val="000000" w:themeColor="text1"/>
        </w:rPr>
        <w:t>, które nie znalazły się w zwycięskim konsorcjum</w:t>
      </w:r>
      <w:r w:rsidR="00F01227">
        <w:rPr>
          <w:rFonts w:ascii="Trebuchet MS" w:hAnsi="Trebuchet MS"/>
          <w:color w:val="000000" w:themeColor="text1"/>
        </w:rPr>
        <w:t>,</w:t>
      </w:r>
      <w:r w:rsidR="00A833A2">
        <w:rPr>
          <w:rFonts w:ascii="Trebuchet MS" w:hAnsi="Trebuchet MS"/>
          <w:color w:val="000000" w:themeColor="text1"/>
        </w:rPr>
        <w:t xml:space="preserve"> mogły</w:t>
      </w:r>
      <w:r w:rsidRPr="00B01822">
        <w:rPr>
          <w:rFonts w:ascii="Trebuchet MS" w:hAnsi="Trebuchet MS"/>
          <w:color w:val="000000" w:themeColor="text1"/>
        </w:rPr>
        <w:t xml:space="preserve"> liczyć na</w:t>
      </w:r>
      <w:r w:rsidR="00B01822" w:rsidRPr="00B01822">
        <w:rPr>
          <w:rFonts w:ascii="Trebuchet MS" w:hAnsi="Trebuchet MS"/>
          <w:color w:val="000000" w:themeColor="text1"/>
        </w:rPr>
        <w:t xml:space="preserve"> </w:t>
      </w:r>
      <w:r w:rsidR="00CD0E53">
        <w:rPr>
          <w:rFonts w:ascii="Trebuchet MS" w:hAnsi="Trebuchet MS"/>
          <w:color w:val="000000" w:themeColor="text1"/>
        </w:rPr>
        <w:t xml:space="preserve">udział </w:t>
      </w:r>
      <w:r w:rsidR="00B01822" w:rsidRPr="00B01822">
        <w:rPr>
          <w:rFonts w:ascii="Trebuchet MS" w:hAnsi="Trebuchet MS"/>
          <w:color w:val="000000" w:themeColor="text1"/>
        </w:rPr>
        <w:t xml:space="preserve">w realizacji zamówienia. </w:t>
      </w:r>
    </w:p>
    <w:p w14:paraId="7EAB32D7" w14:textId="7CFFF76F" w:rsidR="00B01822" w:rsidRPr="00B01822" w:rsidRDefault="00B01822" w:rsidP="00FD42FF">
      <w:pPr>
        <w:spacing w:after="240" w:line="360" w:lineRule="auto"/>
        <w:jc w:val="both"/>
        <w:rPr>
          <w:rFonts w:ascii="Trebuchet MS" w:hAnsi="Trebuchet MS"/>
          <w:b/>
          <w:color w:val="000000" w:themeColor="text1"/>
        </w:rPr>
      </w:pPr>
      <w:r w:rsidRPr="00B01822">
        <w:rPr>
          <w:rFonts w:ascii="Trebuchet MS" w:hAnsi="Trebuchet MS"/>
          <w:b/>
          <w:color w:val="000000" w:themeColor="text1"/>
        </w:rPr>
        <w:t>Cztery kary f</w:t>
      </w:r>
      <w:r w:rsidR="001365CD">
        <w:rPr>
          <w:rFonts w:ascii="Trebuchet MS" w:hAnsi="Trebuchet MS"/>
          <w:b/>
          <w:color w:val="000000" w:themeColor="text1"/>
        </w:rPr>
        <w:t xml:space="preserve">inansowe i brak sankcji dla </w:t>
      </w:r>
      <w:proofErr w:type="spellStart"/>
      <w:r w:rsidR="001365CD">
        <w:rPr>
          <w:rFonts w:ascii="Trebuchet MS" w:hAnsi="Trebuchet MS"/>
          <w:b/>
          <w:color w:val="000000" w:themeColor="text1"/>
        </w:rPr>
        <w:t>Bio</w:t>
      </w:r>
      <w:r w:rsidRPr="00B01822">
        <w:rPr>
          <w:rFonts w:ascii="Trebuchet MS" w:hAnsi="Trebuchet MS"/>
          <w:b/>
          <w:color w:val="000000" w:themeColor="text1"/>
        </w:rPr>
        <w:t>-Eko</w:t>
      </w:r>
      <w:r w:rsidR="001365CD">
        <w:rPr>
          <w:rFonts w:ascii="Trebuchet MS" w:hAnsi="Trebuchet MS"/>
          <w:b/>
          <w:color w:val="000000" w:themeColor="text1"/>
        </w:rPr>
        <w:t>s</w:t>
      </w:r>
      <w:proofErr w:type="spellEnd"/>
    </w:p>
    <w:p w14:paraId="52AD2C20" w14:textId="73483352" w:rsidR="005A5E9A" w:rsidRPr="00B01822" w:rsidRDefault="00980686" w:rsidP="005A5E9A">
      <w:p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Prezes UOKiK Tomasz Chrós</w:t>
      </w:r>
      <w:r w:rsidR="00FD42FF" w:rsidRPr="00B01822">
        <w:rPr>
          <w:rFonts w:ascii="Trebuchet MS" w:hAnsi="Trebuchet MS"/>
          <w:color w:val="000000" w:themeColor="text1"/>
        </w:rPr>
        <w:t xml:space="preserve">tny nałożył na </w:t>
      </w:r>
      <w:r w:rsidR="002E4830" w:rsidRPr="00B01822">
        <w:rPr>
          <w:rFonts w:ascii="Trebuchet MS" w:hAnsi="Trebuchet MS"/>
          <w:color w:val="000000" w:themeColor="text1"/>
        </w:rPr>
        <w:t>czterech</w:t>
      </w:r>
      <w:r w:rsidR="005A5E9A" w:rsidRPr="00B01822">
        <w:rPr>
          <w:rFonts w:ascii="Trebuchet MS" w:hAnsi="Trebuchet MS"/>
          <w:color w:val="000000" w:themeColor="text1"/>
        </w:rPr>
        <w:t xml:space="preserve"> </w:t>
      </w:r>
      <w:r w:rsidR="00FD42FF" w:rsidRPr="00B01822">
        <w:rPr>
          <w:rFonts w:ascii="Trebuchet MS" w:hAnsi="Trebuchet MS"/>
          <w:color w:val="000000" w:themeColor="text1"/>
        </w:rPr>
        <w:t>uczestnikó</w:t>
      </w:r>
      <w:r w:rsidR="005A5E9A" w:rsidRPr="00B01822">
        <w:rPr>
          <w:rFonts w:ascii="Trebuchet MS" w:hAnsi="Trebuchet MS"/>
          <w:color w:val="000000" w:themeColor="text1"/>
        </w:rPr>
        <w:t>w</w:t>
      </w:r>
      <w:r w:rsidR="00FD42FF" w:rsidRPr="00B01822">
        <w:rPr>
          <w:rFonts w:ascii="Trebuchet MS" w:hAnsi="Trebuchet MS"/>
          <w:color w:val="000000" w:themeColor="text1"/>
        </w:rPr>
        <w:t xml:space="preserve"> zmowy przetargowej kary finansowe w łącznej </w:t>
      </w:r>
      <w:r w:rsidR="001365CD">
        <w:rPr>
          <w:rFonts w:ascii="Trebuchet MS" w:hAnsi="Trebuchet MS"/>
          <w:color w:val="000000" w:themeColor="text1"/>
        </w:rPr>
        <w:t>kwocie</w:t>
      </w:r>
      <w:r w:rsidR="00E651D0">
        <w:rPr>
          <w:rFonts w:ascii="Trebuchet MS" w:hAnsi="Trebuchet MS"/>
          <w:color w:val="000000" w:themeColor="text1"/>
        </w:rPr>
        <w:t xml:space="preserve"> blisko 1,2 mln zł.</w:t>
      </w:r>
      <w:r w:rsidR="00FD42FF" w:rsidRPr="00B01822">
        <w:rPr>
          <w:rFonts w:ascii="Trebuchet MS" w:hAnsi="Trebuchet MS"/>
          <w:color w:val="000000" w:themeColor="text1"/>
        </w:rPr>
        <w:t xml:space="preserve"> </w:t>
      </w:r>
      <w:r w:rsidR="00E651D0">
        <w:rPr>
          <w:rFonts w:ascii="Trebuchet MS" w:hAnsi="Trebuchet MS"/>
          <w:color w:val="000000" w:themeColor="text1"/>
        </w:rPr>
        <w:t>P</w:t>
      </w:r>
      <w:r w:rsidR="00FD42FF" w:rsidRPr="00B01822">
        <w:rPr>
          <w:rFonts w:ascii="Trebuchet MS" w:hAnsi="Trebuchet MS"/>
          <w:color w:val="000000" w:themeColor="text1"/>
        </w:rPr>
        <w:t xml:space="preserve">oszczególne podmioty </w:t>
      </w:r>
      <w:r w:rsidR="00E651D0">
        <w:rPr>
          <w:rFonts w:ascii="Trebuchet MS" w:hAnsi="Trebuchet MS"/>
          <w:color w:val="000000" w:themeColor="text1"/>
        </w:rPr>
        <w:t>otrzymały następujące sankcje</w:t>
      </w:r>
      <w:r w:rsidR="001365CD">
        <w:rPr>
          <w:rFonts w:ascii="Trebuchet MS" w:hAnsi="Trebuchet MS"/>
          <w:color w:val="000000" w:themeColor="text1"/>
        </w:rPr>
        <w:t>:</w:t>
      </w:r>
      <w:r w:rsidR="00FD42FF" w:rsidRPr="00B01822">
        <w:rPr>
          <w:rFonts w:ascii="Trebuchet MS" w:hAnsi="Trebuchet MS"/>
          <w:color w:val="000000" w:themeColor="text1"/>
        </w:rPr>
        <w:t xml:space="preserve"> </w:t>
      </w:r>
    </w:p>
    <w:p w14:paraId="4DB3A53E" w14:textId="1CA2D2CB" w:rsidR="005A5E9A" w:rsidRPr="001365CD" w:rsidRDefault="005A5E9A" w:rsidP="001365CD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r w:rsidRPr="001365CD">
        <w:rPr>
          <w:rFonts w:ascii="Trebuchet MS" w:hAnsi="Trebuchet MS"/>
          <w:bCs/>
          <w:color w:val="000000" w:themeColor="text1"/>
        </w:rPr>
        <w:t xml:space="preserve">Master - Odpady i Energia – </w:t>
      </w:r>
      <w:r w:rsidRPr="001365CD">
        <w:rPr>
          <w:rFonts w:ascii="Trebuchet MS" w:hAnsi="Trebuchet MS"/>
          <w:color w:val="000000" w:themeColor="text1"/>
          <w:lang w:eastAsia="pl-PL"/>
        </w:rPr>
        <w:t xml:space="preserve">1 048 393 zł </w:t>
      </w:r>
    </w:p>
    <w:p w14:paraId="0DDD3346" w14:textId="328C36B6" w:rsidR="005A5E9A" w:rsidRPr="001365CD" w:rsidRDefault="005A5E9A" w:rsidP="001365CD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r w:rsidRPr="001365CD">
        <w:rPr>
          <w:rFonts w:ascii="Trebuchet MS" w:hAnsi="Trebuchet MS"/>
          <w:color w:val="000000" w:themeColor="text1"/>
          <w:lang w:eastAsia="pl-PL"/>
        </w:rPr>
        <w:t>Eko- Ogród  - 132 225 zł</w:t>
      </w:r>
    </w:p>
    <w:p w14:paraId="6DF17B82" w14:textId="2D7D8313" w:rsidR="002E4830" w:rsidRPr="001365CD" w:rsidRDefault="002E4830" w:rsidP="001365CD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r w:rsidRPr="001365CD">
        <w:rPr>
          <w:rFonts w:ascii="Trebuchet MS" w:hAnsi="Trebuchet MS"/>
          <w:color w:val="000000" w:themeColor="text1"/>
          <w:lang w:eastAsia="pl-PL"/>
        </w:rPr>
        <w:t>V&amp;T – 5 941 zł</w:t>
      </w:r>
    </w:p>
    <w:p w14:paraId="431A34C3" w14:textId="6C142138" w:rsidR="001365CD" w:rsidRPr="001365CD" w:rsidRDefault="001365CD" w:rsidP="001365CD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proofErr w:type="spellStart"/>
      <w:r w:rsidRPr="001365CD">
        <w:rPr>
          <w:rFonts w:ascii="Trebuchet MS" w:hAnsi="Trebuchet MS"/>
          <w:color w:val="000000" w:themeColor="text1"/>
          <w:lang w:eastAsia="pl-PL"/>
        </w:rPr>
        <w:t>An</w:t>
      </w:r>
      <w:proofErr w:type="spellEnd"/>
      <w:r w:rsidRPr="001365CD">
        <w:rPr>
          <w:rFonts w:ascii="Trebuchet MS" w:hAnsi="Trebuchet MS"/>
          <w:color w:val="000000" w:themeColor="text1"/>
          <w:lang w:eastAsia="pl-PL"/>
        </w:rPr>
        <w:t xml:space="preserve">-Eko </w:t>
      </w:r>
      <w:r w:rsidR="00A833A2">
        <w:rPr>
          <w:rFonts w:ascii="Trebuchet MS" w:hAnsi="Trebuchet MS"/>
          <w:bCs/>
          <w:color w:val="000000" w:themeColor="text1"/>
        </w:rPr>
        <w:t>–</w:t>
      </w:r>
      <w:r w:rsidRPr="001365CD">
        <w:rPr>
          <w:rFonts w:ascii="Trebuchet MS" w:hAnsi="Trebuchet MS"/>
          <w:bCs/>
          <w:color w:val="000000" w:themeColor="text1"/>
        </w:rPr>
        <w:t xml:space="preserve"> </w:t>
      </w:r>
      <w:r w:rsidR="00A833A2">
        <w:rPr>
          <w:rFonts w:ascii="Trebuchet MS" w:hAnsi="Trebuchet MS"/>
          <w:color w:val="000000" w:themeColor="text1"/>
          <w:lang w:eastAsia="pl-PL"/>
        </w:rPr>
        <w:t xml:space="preserve">2 </w:t>
      </w:r>
      <w:r w:rsidRPr="001365CD">
        <w:rPr>
          <w:rFonts w:ascii="Trebuchet MS" w:hAnsi="Trebuchet MS"/>
          <w:color w:val="000000" w:themeColor="text1"/>
          <w:lang w:eastAsia="pl-PL"/>
        </w:rPr>
        <w:t>224 zł</w:t>
      </w:r>
    </w:p>
    <w:p w14:paraId="70B09FC5" w14:textId="3BCCDF0E" w:rsidR="002E4830" w:rsidRPr="00B01822" w:rsidRDefault="0012352C" w:rsidP="002E4830">
      <w:p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r>
        <w:rPr>
          <w:rFonts w:ascii="Trebuchet MS" w:hAnsi="Trebuchet MS"/>
          <w:color w:val="000000" w:themeColor="text1"/>
          <w:lang w:eastAsia="pl-PL"/>
        </w:rPr>
        <w:t>W trakcie postę</w:t>
      </w:r>
      <w:r w:rsidR="005A5E9A" w:rsidRPr="00B01822">
        <w:rPr>
          <w:rFonts w:ascii="Trebuchet MS" w:hAnsi="Trebuchet MS"/>
          <w:color w:val="000000" w:themeColor="text1"/>
          <w:lang w:eastAsia="pl-PL"/>
        </w:rPr>
        <w:t xml:space="preserve">powania </w:t>
      </w:r>
      <w:proofErr w:type="spellStart"/>
      <w:r w:rsidR="001365CD">
        <w:rPr>
          <w:rFonts w:ascii="Trebuchet MS" w:hAnsi="Trebuchet MS"/>
          <w:color w:val="000000" w:themeColor="text1"/>
          <w:lang w:eastAsia="pl-PL"/>
        </w:rPr>
        <w:t>Bio</w:t>
      </w:r>
      <w:r w:rsidR="002E4830" w:rsidRPr="00B01822">
        <w:rPr>
          <w:rFonts w:ascii="Trebuchet MS" w:hAnsi="Trebuchet MS"/>
          <w:color w:val="000000" w:themeColor="text1"/>
          <w:lang w:eastAsia="pl-PL"/>
        </w:rPr>
        <w:t>-Eko</w:t>
      </w:r>
      <w:r w:rsidR="001365CD">
        <w:rPr>
          <w:rFonts w:ascii="Trebuchet MS" w:hAnsi="Trebuchet MS"/>
          <w:color w:val="000000" w:themeColor="text1"/>
          <w:lang w:eastAsia="pl-PL"/>
        </w:rPr>
        <w:t>s</w:t>
      </w:r>
      <w:proofErr w:type="spellEnd"/>
      <w:r w:rsidR="002E4830" w:rsidRPr="00B01822">
        <w:rPr>
          <w:rFonts w:ascii="Trebuchet MS" w:hAnsi="Trebuchet MS"/>
          <w:color w:val="000000" w:themeColor="text1"/>
          <w:lang w:eastAsia="pl-PL"/>
        </w:rPr>
        <w:t xml:space="preserve"> </w:t>
      </w:r>
      <w:r w:rsidR="005A5E9A" w:rsidRPr="00B01822">
        <w:rPr>
          <w:rFonts w:ascii="Trebuchet MS" w:hAnsi="Trebuchet MS"/>
          <w:color w:val="000000" w:themeColor="text1"/>
          <w:lang w:eastAsia="pl-PL"/>
        </w:rPr>
        <w:t xml:space="preserve">złożył </w:t>
      </w:r>
      <w:r w:rsidR="00A833A2">
        <w:rPr>
          <w:rFonts w:ascii="Trebuchet MS" w:hAnsi="Trebuchet MS"/>
          <w:color w:val="000000" w:themeColor="text1"/>
          <w:lang w:eastAsia="pl-PL"/>
        </w:rPr>
        <w:t>wniosek o objęcie</w:t>
      </w:r>
      <w:r w:rsidR="002E4830" w:rsidRPr="00B01822">
        <w:rPr>
          <w:rFonts w:ascii="Trebuchet MS" w:hAnsi="Trebuchet MS"/>
          <w:color w:val="000000" w:themeColor="text1"/>
          <w:lang w:eastAsia="pl-PL"/>
        </w:rPr>
        <w:t xml:space="preserve"> </w:t>
      </w:r>
      <w:hyperlink r:id="rId8" w:history="1">
        <w:r w:rsidR="002E4830" w:rsidRPr="00980686">
          <w:rPr>
            <w:rStyle w:val="Hipercze"/>
            <w:rFonts w:ascii="Trebuchet MS" w:hAnsi="Trebuchet MS"/>
            <w:lang w:eastAsia="pl-PL"/>
          </w:rPr>
          <w:t xml:space="preserve">programem łagodzenia kar </w:t>
        </w:r>
        <w:proofErr w:type="spellStart"/>
        <w:r w:rsidR="002E4830" w:rsidRPr="00980686">
          <w:rPr>
            <w:rStyle w:val="Hipercze"/>
            <w:rFonts w:ascii="Trebuchet MS" w:hAnsi="Trebuchet MS"/>
            <w:lang w:eastAsia="pl-PL"/>
          </w:rPr>
          <w:t>leniency</w:t>
        </w:r>
        <w:proofErr w:type="spellEnd"/>
      </w:hyperlink>
      <w:r w:rsidR="002E4830" w:rsidRPr="00B01822">
        <w:rPr>
          <w:rFonts w:ascii="Trebuchet MS" w:hAnsi="Trebuchet MS"/>
          <w:color w:val="000000" w:themeColor="text1"/>
          <w:lang w:eastAsia="pl-PL"/>
        </w:rPr>
        <w:t>. Przedsiębiorca m.in. przedstawił istotne, nieznane wcześniej</w:t>
      </w:r>
      <w:r w:rsidR="00A833A2">
        <w:rPr>
          <w:rFonts w:ascii="Trebuchet MS" w:hAnsi="Trebuchet MS"/>
          <w:color w:val="000000" w:themeColor="text1"/>
          <w:lang w:eastAsia="pl-PL"/>
        </w:rPr>
        <w:t xml:space="preserve"> dowody, d</w:t>
      </w:r>
      <w:r w:rsidR="002E4830" w:rsidRPr="00B01822">
        <w:rPr>
          <w:rFonts w:ascii="Trebuchet MS" w:hAnsi="Trebuchet MS"/>
          <w:color w:val="000000" w:themeColor="text1"/>
          <w:lang w:eastAsia="pl-PL"/>
        </w:rPr>
        <w:t>latego Prezes Urzędu odstąpił od nałożenia kary na spółkę</w:t>
      </w:r>
      <w:r w:rsidR="00A833A2">
        <w:rPr>
          <w:rFonts w:ascii="Trebuchet MS" w:hAnsi="Trebuchet MS"/>
          <w:color w:val="000000" w:themeColor="text1"/>
          <w:lang w:eastAsia="pl-PL"/>
        </w:rPr>
        <w:t>.</w:t>
      </w:r>
    </w:p>
    <w:p w14:paraId="43D772E0" w14:textId="3B5ED37E" w:rsidR="002E4830" w:rsidRPr="00B01822" w:rsidRDefault="002E4830" w:rsidP="002E4830">
      <w:pPr>
        <w:spacing w:after="240" w:line="360" w:lineRule="auto"/>
        <w:jc w:val="both"/>
        <w:rPr>
          <w:rFonts w:ascii="Trebuchet MS" w:hAnsi="Trebuchet MS"/>
          <w:color w:val="000000" w:themeColor="text1"/>
          <w:lang w:eastAsia="pl-PL"/>
        </w:rPr>
      </w:pPr>
      <w:r w:rsidRPr="00B01822">
        <w:rPr>
          <w:rFonts w:ascii="Trebuchet MS" w:hAnsi="Trebuchet MS"/>
          <w:color w:val="000000" w:themeColor="text1"/>
          <w:lang w:eastAsia="pl-PL"/>
        </w:rPr>
        <w:t>Decyzja nie jest prawomocna, przysługuje od niej odwołanie do sądu.</w:t>
      </w:r>
    </w:p>
    <w:p w14:paraId="4AF8B8CA" w14:textId="54B8929D" w:rsidR="0012352C" w:rsidRPr="0012352C" w:rsidRDefault="0012352C" w:rsidP="00E651D0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3C4147"/>
          <w:lang w:eastAsia="pl-PL"/>
        </w:rPr>
      </w:pPr>
      <w:r w:rsidRPr="00E651D0">
        <w:rPr>
          <w:rFonts w:ascii="Trebuchet MS" w:hAnsi="Trebuchet MS"/>
          <w:color w:val="000000" w:themeColor="text1"/>
          <w:lang w:eastAsia="pl-PL"/>
        </w:rPr>
        <w:t xml:space="preserve">Trwa kampania </w:t>
      </w:r>
      <w:r w:rsidR="002E4830" w:rsidRPr="00E651D0">
        <w:rPr>
          <w:rFonts w:ascii="Trebuchet MS" w:hAnsi="Trebuchet MS"/>
          <w:color w:val="000000" w:themeColor="text1"/>
          <w:lang w:eastAsia="pl-PL"/>
        </w:rPr>
        <w:t xml:space="preserve"> </w:t>
      </w:r>
      <w:r w:rsidRPr="00E651D0">
        <w:rPr>
          <w:rFonts w:ascii="Trebuchet MS" w:eastAsia="Times New Roman" w:hAnsi="Trebuchet MS" w:cs="Tahoma"/>
          <w:bCs/>
          <w:color w:val="000000" w:themeColor="text1"/>
          <w:lang w:eastAsia="pl-PL"/>
        </w:rPr>
        <w:t>„Zmowa rynkowa? Daj sygnał!”, która ma zwiększyć świadomość na temat naruszeń prawa konkurencji i zachęcić pracowników firm do przeciwdziałania im. Podejrzewasz, że twoja firma nielegalnie ustala ceny, ustawia przetargi czy podzieliła rynek z konkurencją? Masz na to dowody? Zawiadom UOKiK w ramach </w:t>
      </w:r>
      <w:hyperlink r:id="rId9" w:history="1">
        <w:r w:rsidRPr="00E651D0">
          <w:rPr>
            <w:rFonts w:ascii="Trebuchet MS" w:eastAsia="Times New Roman" w:hAnsi="Trebuchet MS" w:cs="Tahoma"/>
            <w:bCs/>
            <w:color w:val="133C8A"/>
            <w:u w:val="single"/>
            <w:lang w:eastAsia="pl-PL"/>
          </w:rPr>
          <w:t>programu Sygnalista</w:t>
        </w:r>
      </w:hyperlink>
      <w:r w:rsidRPr="00E651D0">
        <w:rPr>
          <w:rFonts w:ascii="Trebuchet MS" w:eastAsia="Times New Roman" w:hAnsi="Trebuchet MS" w:cs="Tahoma"/>
          <w:bCs/>
          <w:color w:val="3C4147"/>
          <w:u w:val="single"/>
          <w:lang w:eastAsia="pl-PL"/>
        </w:rPr>
        <w:t>.</w:t>
      </w:r>
    </w:p>
    <w:p w14:paraId="260F0AE6" w14:textId="19D35803" w:rsidR="002E4830" w:rsidRPr="00B01822" w:rsidRDefault="0012352C" w:rsidP="006A2466">
      <w:pPr>
        <w:shd w:val="clear" w:color="auto" w:fill="FFFFFF"/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E651D0">
        <w:rPr>
          <w:rFonts w:ascii="Trebuchet MS" w:eastAsia="Times New Roman" w:hAnsi="Trebuchet MS" w:cs="Tahoma"/>
          <w:bCs/>
          <w:color w:val="000000" w:themeColor="text1"/>
          <w:lang w:eastAsia="pl-PL"/>
        </w:rPr>
        <w:t xml:space="preserve">Czekamy na wasze pytania i zgłoszenia. Z Urzędem można się kontaktować na wiele sposobów: przez anonimową platformę, e-mail, </w:t>
      </w:r>
      <w:proofErr w:type="spellStart"/>
      <w:r w:rsidRPr="00E651D0">
        <w:rPr>
          <w:rFonts w:ascii="Trebuchet MS" w:eastAsia="Times New Roman" w:hAnsi="Trebuchet MS" w:cs="Tahoma"/>
          <w:bCs/>
          <w:color w:val="000000" w:themeColor="text1"/>
          <w:lang w:eastAsia="pl-PL"/>
        </w:rPr>
        <w:t>ePuap</w:t>
      </w:r>
      <w:proofErr w:type="spellEnd"/>
      <w:r w:rsidRPr="00E651D0">
        <w:rPr>
          <w:rFonts w:ascii="Trebuchet MS" w:eastAsia="Times New Roman" w:hAnsi="Trebuchet MS" w:cs="Tahoma"/>
          <w:bCs/>
          <w:color w:val="000000" w:themeColor="text1"/>
          <w:lang w:eastAsia="pl-PL"/>
        </w:rPr>
        <w:t>, specjalnie uruchomioną infolinię oraz tradycyjną pocztą.</w:t>
      </w:r>
    </w:p>
    <w:sectPr w:rsidR="002E4830" w:rsidRPr="00B01822" w:rsidSect="006A2466">
      <w:headerReference w:type="default" r:id="rId10"/>
      <w:footerReference w:type="default" r:id="rId11"/>
      <w:pgSz w:w="11906" w:h="16838"/>
      <w:pgMar w:top="1560" w:right="1417" w:bottom="156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25D6F" w14:textId="77777777" w:rsidR="000E0FF9" w:rsidRDefault="000E0FF9">
      <w:r>
        <w:separator/>
      </w:r>
    </w:p>
  </w:endnote>
  <w:endnote w:type="continuationSeparator" w:id="0">
    <w:p w14:paraId="517165DB" w14:textId="77777777" w:rsidR="000E0FF9" w:rsidRDefault="000E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45D0C" w14:textId="77777777" w:rsidR="000E0FF9" w:rsidRDefault="000E0FF9">
      <w:r>
        <w:separator/>
      </w:r>
    </w:p>
  </w:footnote>
  <w:footnote w:type="continuationSeparator" w:id="0">
    <w:p w14:paraId="5996D3BB" w14:textId="77777777" w:rsidR="000E0FF9" w:rsidRDefault="000E0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2709A6"/>
    <w:multiLevelType w:val="hybridMultilevel"/>
    <w:tmpl w:val="AB8E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1B2F"/>
    <w:multiLevelType w:val="hybridMultilevel"/>
    <w:tmpl w:val="096A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5315188C"/>
    <w:multiLevelType w:val="hybridMultilevel"/>
    <w:tmpl w:val="F0E2B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42EB0"/>
    <w:multiLevelType w:val="hybridMultilevel"/>
    <w:tmpl w:val="B57E5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46E57"/>
    <w:multiLevelType w:val="multilevel"/>
    <w:tmpl w:val="4DEE05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Times New Roman" w:cs="Times New Roman" w:hint="default"/>
      </w:rPr>
    </w:lvl>
  </w:abstractNum>
  <w:abstractNum w:abstractNumId="22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44458"/>
    <w:multiLevelType w:val="hybridMultilevel"/>
    <w:tmpl w:val="D818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73809"/>
    <w:multiLevelType w:val="multilevel"/>
    <w:tmpl w:val="E25E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25"/>
  </w:num>
  <w:num w:numId="5">
    <w:abstractNumId w:val="8"/>
  </w:num>
  <w:num w:numId="6">
    <w:abstractNumId w:val="15"/>
  </w:num>
  <w:num w:numId="7">
    <w:abstractNumId w:val="5"/>
  </w:num>
  <w:num w:numId="8">
    <w:abstractNumId w:val="6"/>
  </w:num>
  <w:num w:numId="9">
    <w:abstractNumId w:val="10"/>
  </w:num>
  <w:num w:numId="10">
    <w:abstractNumId w:val="26"/>
  </w:num>
  <w:num w:numId="11">
    <w:abstractNumId w:val="1"/>
  </w:num>
  <w:num w:numId="12">
    <w:abstractNumId w:val="20"/>
  </w:num>
  <w:num w:numId="13">
    <w:abstractNumId w:val="29"/>
  </w:num>
  <w:num w:numId="14">
    <w:abstractNumId w:val="22"/>
  </w:num>
  <w:num w:numId="15">
    <w:abstractNumId w:val="16"/>
  </w:num>
  <w:num w:numId="16">
    <w:abstractNumId w:val="13"/>
  </w:num>
  <w:num w:numId="17">
    <w:abstractNumId w:val="28"/>
  </w:num>
  <w:num w:numId="18">
    <w:abstractNumId w:val="18"/>
  </w:num>
  <w:num w:numId="19">
    <w:abstractNumId w:val="9"/>
  </w:num>
  <w:num w:numId="20">
    <w:abstractNumId w:val="4"/>
  </w:num>
  <w:num w:numId="21">
    <w:abstractNumId w:val="15"/>
  </w:num>
  <w:num w:numId="22">
    <w:abstractNumId w:val="12"/>
  </w:num>
  <w:num w:numId="23">
    <w:abstractNumId w:val="0"/>
  </w:num>
  <w:num w:numId="24">
    <w:abstractNumId w:val="27"/>
  </w:num>
  <w:num w:numId="25">
    <w:abstractNumId w:val="17"/>
  </w:num>
  <w:num w:numId="26">
    <w:abstractNumId w:val="7"/>
  </w:num>
  <w:num w:numId="27">
    <w:abstractNumId w:val="19"/>
  </w:num>
  <w:num w:numId="28">
    <w:abstractNumId w:val="23"/>
  </w:num>
  <w:num w:numId="29">
    <w:abstractNumId w:val="21"/>
  </w:num>
  <w:num w:numId="30">
    <w:abstractNumId w:val="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F00"/>
    <w:rsid w:val="00013DA7"/>
    <w:rsid w:val="000151C4"/>
    <w:rsid w:val="00020619"/>
    <w:rsid w:val="000207BC"/>
    <w:rsid w:val="00023634"/>
    <w:rsid w:val="00023BF4"/>
    <w:rsid w:val="0002523D"/>
    <w:rsid w:val="00030D65"/>
    <w:rsid w:val="000422D7"/>
    <w:rsid w:val="00042D8F"/>
    <w:rsid w:val="00042F96"/>
    <w:rsid w:val="00052CBC"/>
    <w:rsid w:val="00054E15"/>
    <w:rsid w:val="0006231A"/>
    <w:rsid w:val="000651E9"/>
    <w:rsid w:val="00067AEE"/>
    <w:rsid w:val="00072470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322E"/>
    <w:rsid w:val="000D4D7B"/>
    <w:rsid w:val="000D5CE2"/>
    <w:rsid w:val="000E0FF9"/>
    <w:rsid w:val="000E2B8D"/>
    <w:rsid w:val="000E3EED"/>
    <w:rsid w:val="000E4056"/>
    <w:rsid w:val="000E4327"/>
    <w:rsid w:val="000F026C"/>
    <w:rsid w:val="000F1E79"/>
    <w:rsid w:val="000F2EB2"/>
    <w:rsid w:val="000F3613"/>
    <w:rsid w:val="000F4883"/>
    <w:rsid w:val="000F4C99"/>
    <w:rsid w:val="001012AD"/>
    <w:rsid w:val="001028E7"/>
    <w:rsid w:val="00102A30"/>
    <w:rsid w:val="0010559C"/>
    <w:rsid w:val="00107844"/>
    <w:rsid w:val="001142F4"/>
    <w:rsid w:val="00120FBD"/>
    <w:rsid w:val="0012352C"/>
    <w:rsid w:val="0012424D"/>
    <w:rsid w:val="0013159A"/>
    <w:rsid w:val="0013435F"/>
    <w:rsid w:val="00135455"/>
    <w:rsid w:val="001365CD"/>
    <w:rsid w:val="00136682"/>
    <w:rsid w:val="00136B74"/>
    <w:rsid w:val="0014053A"/>
    <w:rsid w:val="00141A5F"/>
    <w:rsid w:val="00143310"/>
    <w:rsid w:val="00143C7A"/>
    <w:rsid w:val="00144E9C"/>
    <w:rsid w:val="00146A60"/>
    <w:rsid w:val="00151353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0EFD"/>
    <w:rsid w:val="00185F4B"/>
    <w:rsid w:val="00190D5A"/>
    <w:rsid w:val="00193E20"/>
    <w:rsid w:val="00195C7A"/>
    <w:rsid w:val="001979B5"/>
    <w:rsid w:val="001A0D0B"/>
    <w:rsid w:val="001A28A0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FAD"/>
    <w:rsid w:val="001E0159"/>
    <w:rsid w:val="001E188E"/>
    <w:rsid w:val="001E45A3"/>
    <w:rsid w:val="001E4F92"/>
    <w:rsid w:val="001F0B6B"/>
    <w:rsid w:val="001F4A73"/>
    <w:rsid w:val="001F5392"/>
    <w:rsid w:val="001F73D9"/>
    <w:rsid w:val="0020042C"/>
    <w:rsid w:val="00204326"/>
    <w:rsid w:val="00205580"/>
    <w:rsid w:val="00207F77"/>
    <w:rsid w:val="002121E5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0499"/>
    <w:rsid w:val="0024118E"/>
    <w:rsid w:val="0024129D"/>
    <w:rsid w:val="00241BAC"/>
    <w:rsid w:val="0024313D"/>
    <w:rsid w:val="002467AB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5A60"/>
    <w:rsid w:val="00295B34"/>
    <w:rsid w:val="00296290"/>
    <w:rsid w:val="00297AB0"/>
    <w:rsid w:val="002A24A2"/>
    <w:rsid w:val="002A335E"/>
    <w:rsid w:val="002A3CC8"/>
    <w:rsid w:val="002A5D69"/>
    <w:rsid w:val="002B1DBF"/>
    <w:rsid w:val="002B20DF"/>
    <w:rsid w:val="002B7705"/>
    <w:rsid w:val="002C0AFE"/>
    <w:rsid w:val="002C0C5E"/>
    <w:rsid w:val="002C0D5D"/>
    <w:rsid w:val="002C0D94"/>
    <w:rsid w:val="002C31FF"/>
    <w:rsid w:val="002C640E"/>
    <w:rsid w:val="002C692D"/>
    <w:rsid w:val="002C6ABE"/>
    <w:rsid w:val="002D4DCC"/>
    <w:rsid w:val="002D6AB1"/>
    <w:rsid w:val="002E388C"/>
    <w:rsid w:val="002E4830"/>
    <w:rsid w:val="002E4A02"/>
    <w:rsid w:val="002E75F7"/>
    <w:rsid w:val="002F1BF3"/>
    <w:rsid w:val="002F4D43"/>
    <w:rsid w:val="002F649A"/>
    <w:rsid w:val="002F6639"/>
    <w:rsid w:val="002F7C31"/>
    <w:rsid w:val="00300717"/>
    <w:rsid w:val="00301270"/>
    <w:rsid w:val="003056C6"/>
    <w:rsid w:val="00306037"/>
    <w:rsid w:val="00311B14"/>
    <w:rsid w:val="003126F1"/>
    <w:rsid w:val="003162AA"/>
    <w:rsid w:val="0032176B"/>
    <w:rsid w:val="0032332B"/>
    <w:rsid w:val="00324306"/>
    <w:rsid w:val="003243CF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089B"/>
    <w:rsid w:val="00375A37"/>
    <w:rsid w:val="00377A0D"/>
    <w:rsid w:val="003826A2"/>
    <w:rsid w:val="00385B68"/>
    <w:rsid w:val="0038677D"/>
    <w:rsid w:val="00391203"/>
    <w:rsid w:val="0039161E"/>
    <w:rsid w:val="00391B84"/>
    <w:rsid w:val="00391C9D"/>
    <w:rsid w:val="00391CE3"/>
    <w:rsid w:val="003A3978"/>
    <w:rsid w:val="003A6929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248"/>
    <w:rsid w:val="003D3FF4"/>
    <w:rsid w:val="003D6E77"/>
    <w:rsid w:val="003D7161"/>
    <w:rsid w:val="003E3F9D"/>
    <w:rsid w:val="003E5B2D"/>
    <w:rsid w:val="003E69E5"/>
    <w:rsid w:val="003F136B"/>
    <w:rsid w:val="003F3C9A"/>
    <w:rsid w:val="004037B9"/>
    <w:rsid w:val="00403F4E"/>
    <w:rsid w:val="004045A7"/>
    <w:rsid w:val="0040748E"/>
    <w:rsid w:val="00412206"/>
    <w:rsid w:val="00412F82"/>
    <w:rsid w:val="00416D66"/>
    <w:rsid w:val="004223A7"/>
    <w:rsid w:val="00427E08"/>
    <w:rsid w:val="00431B3B"/>
    <w:rsid w:val="00433651"/>
    <w:rsid w:val="004349BA"/>
    <w:rsid w:val="0043575C"/>
    <w:rsid w:val="004365C7"/>
    <w:rsid w:val="004365CF"/>
    <w:rsid w:val="00436DD0"/>
    <w:rsid w:val="00437822"/>
    <w:rsid w:val="004425B7"/>
    <w:rsid w:val="00444A85"/>
    <w:rsid w:val="00447697"/>
    <w:rsid w:val="00461A16"/>
    <w:rsid w:val="00462582"/>
    <w:rsid w:val="00462CFA"/>
    <w:rsid w:val="00465213"/>
    <w:rsid w:val="004765E5"/>
    <w:rsid w:val="004843FF"/>
    <w:rsid w:val="004846E7"/>
    <w:rsid w:val="00485184"/>
    <w:rsid w:val="00486DB1"/>
    <w:rsid w:val="00493E10"/>
    <w:rsid w:val="00494A19"/>
    <w:rsid w:val="004972E8"/>
    <w:rsid w:val="00497BCF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D27A2"/>
    <w:rsid w:val="004E62A6"/>
    <w:rsid w:val="004E69D3"/>
    <w:rsid w:val="004E7FE2"/>
    <w:rsid w:val="004F3B74"/>
    <w:rsid w:val="004F5433"/>
    <w:rsid w:val="004F7E99"/>
    <w:rsid w:val="005003F9"/>
    <w:rsid w:val="005020AB"/>
    <w:rsid w:val="0050417B"/>
    <w:rsid w:val="00506DF3"/>
    <w:rsid w:val="005133CE"/>
    <w:rsid w:val="00513FCB"/>
    <w:rsid w:val="00514369"/>
    <w:rsid w:val="005163AF"/>
    <w:rsid w:val="005219AE"/>
    <w:rsid w:val="00521BA3"/>
    <w:rsid w:val="00522484"/>
    <w:rsid w:val="00523E0D"/>
    <w:rsid w:val="00525588"/>
    <w:rsid w:val="005256C4"/>
    <w:rsid w:val="0052710E"/>
    <w:rsid w:val="00530794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A69"/>
    <w:rsid w:val="00562061"/>
    <w:rsid w:val="00562B3F"/>
    <w:rsid w:val="00567043"/>
    <w:rsid w:val="005714A7"/>
    <w:rsid w:val="00571857"/>
    <w:rsid w:val="00585F13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5E9A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600A0C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30CC"/>
    <w:rsid w:val="00633D4E"/>
    <w:rsid w:val="0063526F"/>
    <w:rsid w:val="00636D42"/>
    <w:rsid w:val="0063799D"/>
    <w:rsid w:val="00637E86"/>
    <w:rsid w:val="006408FA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3A5"/>
    <w:rsid w:val="00652775"/>
    <w:rsid w:val="0065389B"/>
    <w:rsid w:val="00664D83"/>
    <w:rsid w:val="006650E2"/>
    <w:rsid w:val="00667FE0"/>
    <w:rsid w:val="0067485D"/>
    <w:rsid w:val="00674DCA"/>
    <w:rsid w:val="00674EEC"/>
    <w:rsid w:val="00681BB8"/>
    <w:rsid w:val="006847C5"/>
    <w:rsid w:val="006852C7"/>
    <w:rsid w:val="00686931"/>
    <w:rsid w:val="00686B63"/>
    <w:rsid w:val="00691716"/>
    <w:rsid w:val="00692A90"/>
    <w:rsid w:val="006A2065"/>
    <w:rsid w:val="006A2466"/>
    <w:rsid w:val="006A2C15"/>
    <w:rsid w:val="006A3D88"/>
    <w:rsid w:val="006A4A7A"/>
    <w:rsid w:val="006A5EB3"/>
    <w:rsid w:val="006B0848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27DFE"/>
    <w:rsid w:val="00731303"/>
    <w:rsid w:val="007328CB"/>
    <w:rsid w:val="0073450F"/>
    <w:rsid w:val="00734979"/>
    <w:rsid w:val="007402E0"/>
    <w:rsid w:val="007412D8"/>
    <w:rsid w:val="00742613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1217"/>
    <w:rsid w:val="007745F3"/>
    <w:rsid w:val="007769C6"/>
    <w:rsid w:val="00776C4F"/>
    <w:rsid w:val="00777C16"/>
    <w:rsid w:val="007838E4"/>
    <w:rsid w:val="007846DC"/>
    <w:rsid w:val="00785049"/>
    <w:rsid w:val="0078547E"/>
    <w:rsid w:val="007A08E0"/>
    <w:rsid w:val="007A19D8"/>
    <w:rsid w:val="007A4C2B"/>
    <w:rsid w:val="007A7765"/>
    <w:rsid w:val="007B090A"/>
    <w:rsid w:val="007E1529"/>
    <w:rsid w:val="007E36E4"/>
    <w:rsid w:val="007E7933"/>
    <w:rsid w:val="007F0ACE"/>
    <w:rsid w:val="007F1227"/>
    <w:rsid w:val="007F5528"/>
    <w:rsid w:val="007F7429"/>
    <w:rsid w:val="0080094E"/>
    <w:rsid w:val="00800AC9"/>
    <w:rsid w:val="00800CFD"/>
    <w:rsid w:val="00800F0E"/>
    <w:rsid w:val="00804024"/>
    <w:rsid w:val="00810232"/>
    <w:rsid w:val="00811822"/>
    <w:rsid w:val="0081419A"/>
    <w:rsid w:val="0081455B"/>
    <w:rsid w:val="0081753E"/>
    <w:rsid w:val="0082470F"/>
    <w:rsid w:val="008265BF"/>
    <w:rsid w:val="00826DDF"/>
    <w:rsid w:val="00827C30"/>
    <w:rsid w:val="00832BE8"/>
    <w:rsid w:val="00835732"/>
    <w:rsid w:val="00837684"/>
    <w:rsid w:val="0084683C"/>
    <w:rsid w:val="0085010E"/>
    <w:rsid w:val="00852526"/>
    <w:rsid w:val="0085454F"/>
    <w:rsid w:val="0085538F"/>
    <w:rsid w:val="00860F4C"/>
    <w:rsid w:val="008646E8"/>
    <w:rsid w:val="00870353"/>
    <w:rsid w:val="00872042"/>
    <w:rsid w:val="008723C6"/>
    <w:rsid w:val="0087354F"/>
    <w:rsid w:val="0087666F"/>
    <w:rsid w:val="00880DF6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A5DEF"/>
    <w:rsid w:val="008B088B"/>
    <w:rsid w:val="008B0B95"/>
    <w:rsid w:val="008B2B2E"/>
    <w:rsid w:val="008B4FAF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472E"/>
    <w:rsid w:val="008F6BDE"/>
    <w:rsid w:val="00902556"/>
    <w:rsid w:val="0090338C"/>
    <w:rsid w:val="009066BD"/>
    <w:rsid w:val="00907A61"/>
    <w:rsid w:val="0091048E"/>
    <w:rsid w:val="00913A1B"/>
    <w:rsid w:val="00920A84"/>
    <w:rsid w:val="00920EBA"/>
    <w:rsid w:val="0092147A"/>
    <w:rsid w:val="00923259"/>
    <w:rsid w:val="00924ABC"/>
    <w:rsid w:val="0093150B"/>
    <w:rsid w:val="0093373F"/>
    <w:rsid w:val="00940E8F"/>
    <w:rsid w:val="00941917"/>
    <w:rsid w:val="00944A70"/>
    <w:rsid w:val="009522BC"/>
    <w:rsid w:val="00952724"/>
    <w:rsid w:val="0095309C"/>
    <w:rsid w:val="00960176"/>
    <w:rsid w:val="00963602"/>
    <w:rsid w:val="00963A06"/>
    <w:rsid w:val="009644C5"/>
    <w:rsid w:val="009652F2"/>
    <w:rsid w:val="009719ED"/>
    <w:rsid w:val="00974CC3"/>
    <w:rsid w:val="00980686"/>
    <w:rsid w:val="009853C2"/>
    <w:rsid w:val="009858CD"/>
    <w:rsid w:val="00986421"/>
    <w:rsid w:val="00986C37"/>
    <w:rsid w:val="00986FB4"/>
    <w:rsid w:val="009876F5"/>
    <w:rsid w:val="00991C6D"/>
    <w:rsid w:val="00996DDA"/>
    <w:rsid w:val="00997528"/>
    <w:rsid w:val="0099796A"/>
    <w:rsid w:val="00997A1B"/>
    <w:rsid w:val="009A06AC"/>
    <w:rsid w:val="009A169F"/>
    <w:rsid w:val="009A5919"/>
    <w:rsid w:val="009A6562"/>
    <w:rsid w:val="009A6F2F"/>
    <w:rsid w:val="009B3225"/>
    <w:rsid w:val="009B54B9"/>
    <w:rsid w:val="009C0B46"/>
    <w:rsid w:val="009C1346"/>
    <w:rsid w:val="009C5291"/>
    <w:rsid w:val="009D05C8"/>
    <w:rsid w:val="009D3478"/>
    <w:rsid w:val="009D46DA"/>
    <w:rsid w:val="009D74C9"/>
    <w:rsid w:val="009E3C0B"/>
    <w:rsid w:val="009E3E98"/>
    <w:rsid w:val="009F226C"/>
    <w:rsid w:val="009F3D42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14834"/>
    <w:rsid w:val="00A219CA"/>
    <w:rsid w:val="00A2229F"/>
    <w:rsid w:val="00A239AA"/>
    <w:rsid w:val="00A30D51"/>
    <w:rsid w:val="00A326A7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2659"/>
    <w:rsid w:val="00A65F20"/>
    <w:rsid w:val="00A76293"/>
    <w:rsid w:val="00A767E7"/>
    <w:rsid w:val="00A77DA2"/>
    <w:rsid w:val="00A77F17"/>
    <w:rsid w:val="00A83012"/>
    <w:rsid w:val="00A833A2"/>
    <w:rsid w:val="00A85183"/>
    <w:rsid w:val="00A85D9D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572D"/>
    <w:rsid w:val="00AB58A6"/>
    <w:rsid w:val="00AD0728"/>
    <w:rsid w:val="00AD0D11"/>
    <w:rsid w:val="00AD7BF5"/>
    <w:rsid w:val="00AE2923"/>
    <w:rsid w:val="00AE6CAA"/>
    <w:rsid w:val="00AE756E"/>
    <w:rsid w:val="00AE75D3"/>
    <w:rsid w:val="00AE7F9D"/>
    <w:rsid w:val="00AF000F"/>
    <w:rsid w:val="00AF1794"/>
    <w:rsid w:val="00AF51F4"/>
    <w:rsid w:val="00B0151B"/>
    <w:rsid w:val="00B01822"/>
    <w:rsid w:val="00B01B54"/>
    <w:rsid w:val="00B028F7"/>
    <w:rsid w:val="00B117A2"/>
    <w:rsid w:val="00B22863"/>
    <w:rsid w:val="00B248EB"/>
    <w:rsid w:val="00B2717C"/>
    <w:rsid w:val="00B30B95"/>
    <w:rsid w:val="00B31575"/>
    <w:rsid w:val="00B35DD3"/>
    <w:rsid w:val="00B41502"/>
    <w:rsid w:val="00B42C8F"/>
    <w:rsid w:val="00B43478"/>
    <w:rsid w:val="00B43802"/>
    <w:rsid w:val="00B45510"/>
    <w:rsid w:val="00B50BC5"/>
    <w:rsid w:val="00B51024"/>
    <w:rsid w:val="00B512B5"/>
    <w:rsid w:val="00B60CD8"/>
    <w:rsid w:val="00B60F9C"/>
    <w:rsid w:val="00B613D9"/>
    <w:rsid w:val="00B6154D"/>
    <w:rsid w:val="00B666E9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042A"/>
    <w:rsid w:val="00BA26F7"/>
    <w:rsid w:val="00BA72A4"/>
    <w:rsid w:val="00BA79F0"/>
    <w:rsid w:val="00BB156A"/>
    <w:rsid w:val="00BB1C6E"/>
    <w:rsid w:val="00BB5068"/>
    <w:rsid w:val="00BB7250"/>
    <w:rsid w:val="00BB7AE8"/>
    <w:rsid w:val="00BC338F"/>
    <w:rsid w:val="00BC47D1"/>
    <w:rsid w:val="00BC4CE1"/>
    <w:rsid w:val="00BD0481"/>
    <w:rsid w:val="00BD1138"/>
    <w:rsid w:val="00BD4447"/>
    <w:rsid w:val="00BE1680"/>
    <w:rsid w:val="00BE198C"/>
    <w:rsid w:val="00BE2623"/>
    <w:rsid w:val="00BE3923"/>
    <w:rsid w:val="00BE3CF6"/>
    <w:rsid w:val="00BE4BF0"/>
    <w:rsid w:val="00BE5EE5"/>
    <w:rsid w:val="00BE68EE"/>
    <w:rsid w:val="00BE7B9E"/>
    <w:rsid w:val="00BE7F63"/>
    <w:rsid w:val="00BF073F"/>
    <w:rsid w:val="00BF111E"/>
    <w:rsid w:val="00BF45FB"/>
    <w:rsid w:val="00BF6A32"/>
    <w:rsid w:val="00C0081F"/>
    <w:rsid w:val="00C03113"/>
    <w:rsid w:val="00C0325F"/>
    <w:rsid w:val="00C123B1"/>
    <w:rsid w:val="00C14E1B"/>
    <w:rsid w:val="00C167CD"/>
    <w:rsid w:val="00C2040F"/>
    <w:rsid w:val="00C20E56"/>
    <w:rsid w:val="00C21071"/>
    <w:rsid w:val="00C2182C"/>
    <w:rsid w:val="00C2398C"/>
    <w:rsid w:val="00C23C61"/>
    <w:rsid w:val="00C25569"/>
    <w:rsid w:val="00C2684B"/>
    <w:rsid w:val="00C27366"/>
    <w:rsid w:val="00C3028C"/>
    <w:rsid w:val="00C412E8"/>
    <w:rsid w:val="00C433E6"/>
    <w:rsid w:val="00C455BE"/>
    <w:rsid w:val="00C60D6D"/>
    <w:rsid w:val="00C61165"/>
    <w:rsid w:val="00C63AA8"/>
    <w:rsid w:val="00C646E8"/>
    <w:rsid w:val="00C64D3B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7159"/>
    <w:rsid w:val="00CA538C"/>
    <w:rsid w:val="00CA6B58"/>
    <w:rsid w:val="00CA7037"/>
    <w:rsid w:val="00CB1AE6"/>
    <w:rsid w:val="00CB314D"/>
    <w:rsid w:val="00CB3ED4"/>
    <w:rsid w:val="00CB3F86"/>
    <w:rsid w:val="00CB49C4"/>
    <w:rsid w:val="00CC485A"/>
    <w:rsid w:val="00CC6D54"/>
    <w:rsid w:val="00CC78AA"/>
    <w:rsid w:val="00CD04F0"/>
    <w:rsid w:val="00CD0E53"/>
    <w:rsid w:val="00CD34F0"/>
    <w:rsid w:val="00CE0528"/>
    <w:rsid w:val="00CE0954"/>
    <w:rsid w:val="00CE17A4"/>
    <w:rsid w:val="00CE25C8"/>
    <w:rsid w:val="00CE6E0F"/>
    <w:rsid w:val="00CE7710"/>
    <w:rsid w:val="00CF11F7"/>
    <w:rsid w:val="00CF3CB8"/>
    <w:rsid w:val="00D0113E"/>
    <w:rsid w:val="00D02C4C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99D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3CCF"/>
    <w:rsid w:val="00DA742B"/>
    <w:rsid w:val="00DA753F"/>
    <w:rsid w:val="00DB0B65"/>
    <w:rsid w:val="00DB5A33"/>
    <w:rsid w:val="00DC182C"/>
    <w:rsid w:val="00DC2AA4"/>
    <w:rsid w:val="00DC2B63"/>
    <w:rsid w:val="00DC5754"/>
    <w:rsid w:val="00DC7AC8"/>
    <w:rsid w:val="00DD1D23"/>
    <w:rsid w:val="00DD2D73"/>
    <w:rsid w:val="00DD34A3"/>
    <w:rsid w:val="00DD583B"/>
    <w:rsid w:val="00DD6056"/>
    <w:rsid w:val="00DE19CD"/>
    <w:rsid w:val="00DE3C6D"/>
    <w:rsid w:val="00DE5F8C"/>
    <w:rsid w:val="00DE603F"/>
    <w:rsid w:val="00DE6EFA"/>
    <w:rsid w:val="00DE7C6A"/>
    <w:rsid w:val="00DF2857"/>
    <w:rsid w:val="00DF782B"/>
    <w:rsid w:val="00E03AEF"/>
    <w:rsid w:val="00E06644"/>
    <w:rsid w:val="00E102DE"/>
    <w:rsid w:val="00E128E5"/>
    <w:rsid w:val="00E13DFC"/>
    <w:rsid w:val="00E24825"/>
    <w:rsid w:val="00E31505"/>
    <w:rsid w:val="00E42093"/>
    <w:rsid w:val="00E47C97"/>
    <w:rsid w:val="00E51A2E"/>
    <w:rsid w:val="00E522AD"/>
    <w:rsid w:val="00E52802"/>
    <w:rsid w:val="00E54A78"/>
    <w:rsid w:val="00E5581B"/>
    <w:rsid w:val="00E63AC6"/>
    <w:rsid w:val="00E63C28"/>
    <w:rsid w:val="00E64103"/>
    <w:rsid w:val="00E651D0"/>
    <w:rsid w:val="00E659A6"/>
    <w:rsid w:val="00E65AA4"/>
    <w:rsid w:val="00E66DD1"/>
    <w:rsid w:val="00E67B98"/>
    <w:rsid w:val="00E701A1"/>
    <w:rsid w:val="00E70681"/>
    <w:rsid w:val="00E71BE3"/>
    <w:rsid w:val="00E72AD6"/>
    <w:rsid w:val="00E72E11"/>
    <w:rsid w:val="00E749B3"/>
    <w:rsid w:val="00E7692B"/>
    <w:rsid w:val="00E76CD1"/>
    <w:rsid w:val="00E807FE"/>
    <w:rsid w:val="00E813BE"/>
    <w:rsid w:val="00E82A9C"/>
    <w:rsid w:val="00E83CAB"/>
    <w:rsid w:val="00E90A56"/>
    <w:rsid w:val="00E93E23"/>
    <w:rsid w:val="00E96B1F"/>
    <w:rsid w:val="00EA2EFA"/>
    <w:rsid w:val="00EA32F2"/>
    <w:rsid w:val="00EA5296"/>
    <w:rsid w:val="00EB0259"/>
    <w:rsid w:val="00EB0FB2"/>
    <w:rsid w:val="00EB35CF"/>
    <w:rsid w:val="00EC18C9"/>
    <w:rsid w:val="00EC3094"/>
    <w:rsid w:val="00EC63CB"/>
    <w:rsid w:val="00EC6CB6"/>
    <w:rsid w:val="00EC6CD5"/>
    <w:rsid w:val="00ED3E58"/>
    <w:rsid w:val="00EE30AF"/>
    <w:rsid w:val="00EE4AD8"/>
    <w:rsid w:val="00EE5B06"/>
    <w:rsid w:val="00EF360B"/>
    <w:rsid w:val="00EF5797"/>
    <w:rsid w:val="00EF685F"/>
    <w:rsid w:val="00F002A5"/>
    <w:rsid w:val="00F00357"/>
    <w:rsid w:val="00F01227"/>
    <w:rsid w:val="00F01BA3"/>
    <w:rsid w:val="00F02415"/>
    <w:rsid w:val="00F07EF1"/>
    <w:rsid w:val="00F132DC"/>
    <w:rsid w:val="00F139AC"/>
    <w:rsid w:val="00F159F9"/>
    <w:rsid w:val="00F15A22"/>
    <w:rsid w:val="00F21EAC"/>
    <w:rsid w:val="00F308AA"/>
    <w:rsid w:val="00F31235"/>
    <w:rsid w:val="00F3243D"/>
    <w:rsid w:val="00F33688"/>
    <w:rsid w:val="00F36A0F"/>
    <w:rsid w:val="00F41789"/>
    <w:rsid w:val="00F41FFE"/>
    <w:rsid w:val="00F468AC"/>
    <w:rsid w:val="00F46D0D"/>
    <w:rsid w:val="00F500FB"/>
    <w:rsid w:val="00F528F4"/>
    <w:rsid w:val="00F53601"/>
    <w:rsid w:val="00F55206"/>
    <w:rsid w:val="00F606A6"/>
    <w:rsid w:val="00F70A48"/>
    <w:rsid w:val="00F75CF3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97A36"/>
    <w:rsid w:val="00FA10A3"/>
    <w:rsid w:val="00FA1226"/>
    <w:rsid w:val="00FA24C4"/>
    <w:rsid w:val="00FA478B"/>
    <w:rsid w:val="00FA5F6E"/>
    <w:rsid w:val="00FB393B"/>
    <w:rsid w:val="00FB45E7"/>
    <w:rsid w:val="00FB4CCA"/>
    <w:rsid w:val="00FB585B"/>
    <w:rsid w:val="00FB777C"/>
    <w:rsid w:val="00FB79A7"/>
    <w:rsid w:val="00FC5A02"/>
    <w:rsid w:val="00FD09D8"/>
    <w:rsid w:val="00FD0A37"/>
    <w:rsid w:val="00FD42FF"/>
    <w:rsid w:val="00FE21D8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HEADALT3">
    <w:name w:val="HEAD_ALT_3"/>
    <w:basedOn w:val="Normalny"/>
    <w:link w:val="HEADALT3Znak"/>
    <w:qFormat/>
    <w:rsid w:val="002121E5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HEADALT3Znak">
    <w:name w:val="HEAD_ALT_3 Znak"/>
    <w:basedOn w:val="Domylnaczcionkaakapitu"/>
    <w:link w:val="HEADALT3"/>
    <w:rsid w:val="002121E5"/>
    <w:rPr>
      <w:rFonts w:ascii="Times New Roman" w:eastAsia="Times New Roman" w:hAnsi="Times New Roman" w:cs="Times New Roman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kurencja.uokik.gov.pl/sygnalist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E0F2-D17C-4F05-8C18-88DE31E8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2021-12-09T07:34:00Z</cp:lastPrinted>
  <dcterms:created xsi:type="dcterms:W3CDTF">2021-12-13T08:49:00Z</dcterms:created>
  <dcterms:modified xsi:type="dcterms:W3CDTF">2021-12-15T12:08:00Z</dcterms:modified>
</cp:coreProperties>
</file>