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C14A1" w14:textId="1F84735D" w:rsidR="00D47CCF" w:rsidRPr="00EF3BB2" w:rsidRDefault="00B2579C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Pr="00EF3BB2">
        <w:rPr>
          <w:sz w:val="32"/>
          <w:szCs w:val="32"/>
        </w:rPr>
        <w:t>kąd pochodzą supermarketowe ogórki i truskawki?</w:t>
      </w:r>
    </w:p>
    <w:p w14:paraId="50704BD0" w14:textId="77777777" w:rsidR="00C2398C" w:rsidRPr="00EF3BB2" w:rsidRDefault="003D0CAC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EF3BB2">
        <w:rPr>
          <w:rFonts w:cs="Tahoma"/>
          <w:b/>
          <w:bCs/>
          <w:color w:val="000000" w:themeColor="text1"/>
          <w:sz w:val="22"/>
          <w:lang w:eastAsia="en-GB"/>
        </w:rPr>
        <w:t>Co dziesiąta</w:t>
      </w:r>
      <w:r w:rsidR="00F81860"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2624E" w:rsidRPr="00EF3BB2">
        <w:rPr>
          <w:rFonts w:cs="Tahoma"/>
          <w:b/>
          <w:bCs/>
          <w:color w:val="000000" w:themeColor="text1"/>
          <w:sz w:val="22"/>
          <w:lang w:eastAsia="en-GB"/>
        </w:rPr>
        <w:t>parti</w:t>
      </w:r>
      <w:r w:rsidRPr="00EF3BB2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C2624E"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 warzyw i owoców </w:t>
      </w:r>
      <w:r w:rsidR="003F5523"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w </w:t>
      </w:r>
      <w:r w:rsidR="00525D1B"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sklepach </w:t>
      </w:r>
      <w:r w:rsidR="00106AD4" w:rsidRPr="00EF3BB2">
        <w:rPr>
          <w:rFonts w:cs="Tahoma"/>
          <w:b/>
          <w:bCs/>
          <w:color w:val="000000" w:themeColor="text1"/>
          <w:sz w:val="22"/>
          <w:lang w:eastAsia="en-GB"/>
        </w:rPr>
        <w:t>s</w:t>
      </w:r>
      <w:r w:rsidRPr="00EF3BB2">
        <w:rPr>
          <w:rFonts w:cs="Tahoma"/>
          <w:b/>
          <w:bCs/>
          <w:color w:val="000000" w:themeColor="text1"/>
          <w:sz w:val="22"/>
          <w:lang w:eastAsia="en-GB"/>
        </w:rPr>
        <w:t>prawdzo</w:t>
      </w:r>
      <w:r w:rsidR="00106AD4" w:rsidRPr="00EF3BB2">
        <w:rPr>
          <w:rFonts w:cs="Tahoma"/>
          <w:b/>
          <w:bCs/>
          <w:color w:val="000000" w:themeColor="text1"/>
          <w:sz w:val="22"/>
          <w:lang w:eastAsia="en-GB"/>
        </w:rPr>
        <w:t>nych przez Inspekcję Handlową miał</w:t>
      </w:r>
      <w:r w:rsidRPr="00EF3BB2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106AD4"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EF3BB2">
        <w:rPr>
          <w:rFonts w:cs="Tahoma"/>
          <w:b/>
          <w:bCs/>
          <w:color w:val="000000" w:themeColor="text1"/>
          <w:sz w:val="22"/>
          <w:lang w:eastAsia="en-GB"/>
        </w:rPr>
        <w:t>błędn</w:t>
      </w:r>
      <w:r w:rsidR="00106AD4"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ą informację o kraju pochodzenia </w:t>
      </w:r>
      <w:r w:rsidRPr="00EF3BB2">
        <w:rPr>
          <w:rFonts w:cs="Tahoma"/>
          <w:b/>
          <w:bCs/>
          <w:color w:val="000000" w:themeColor="text1"/>
          <w:sz w:val="22"/>
          <w:lang w:eastAsia="en-GB"/>
        </w:rPr>
        <w:t>lub</w:t>
      </w:r>
      <w:r w:rsidR="00106AD4"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 nie miał</w:t>
      </w:r>
      <w:r w:rsidRPr="00EF3BB2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106AD4"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 jej wcale</w:t>
      </w:r>
      <w:r w:rsidR="00C2624E" w:rsidRPr="00EF3BB2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F1956E8" w14:textId="4E4BCD21" w:rsidR="00986C37" w:rsidRPr="00EF3BB2" w:rsidRDefault="00AC5507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Największy odsetek takich nieprawidłowości </w:t>
      </w:r>
      <w:r w:rsidR="00EF3BB2">
        <w:rPr>
          <w:rFonts w:cs="Tahoma"/>
          <w:b/>
          <w:bCs/>
          <w:color w:val="000000" w:themeColor="text1"/>
          <w:sz w:val="22"/>
          <w:lang w:eastAsia="en-GB"/>
        </w:rPr>
        <w:t xml:space="preserve">wystąpił w </w:t>
      </w:r>
      <w:r w:rsidR="003D0CAC" w:rsidRPr="00EF3BB2">
        <w:rPr>
          <w:rFonts w:cs="Tahoma"/>
          <w:b/>
          <w:bCs/>
          <w:color w:val="000000" w:themeColor="text1"/>
          <w:sz w:val="22"/>
          <w:lang w:eastAsia="en-GB"/>
        </w:rPr>
        <w:t>supermarket</w:t>
      </w:r>
      <w:r w:rsidR="00525D1B" w:rsidRPr="00EF3BB2">
        <w:rPr>
          <w:rFonts w:cs="Tahoma"/>
          <w:b/>
          <w:bCs/>
          <w:color w:val="000000" w:themeColor="text1"/>
          <w:sz w:val="22"/>
          <w:lang w:eastAsia="en-GB"/>
        </w:rPr>
        <w:t>ach</w:t>
      </w:r>
      <w:r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3D0CAC"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Delikatesy Centrum, </w:t>
      </w:r>
      <w:proofErr w:type="spellStart"/>
      <w:r w:rsidR="00525D1B" w:rsidRPr="00EF3BB2">
        <w:rPr>
          <w:rFonts w:cs="Tahoma"/>
          <w:b/>
          <w:bCs/>
          <w:color w:val="000000" w:themeColor="text1"/>
          <w:sz w:val="22"/>
          <w:lang w:eastAsia="en-GB"/>
        </w:rPr>
        <w:t>E.Leclerc</w:t>
      </w:r>
      <w:proofErr w:type="spellEnd"/>
      <w:r w:rsidR="00525D1B" w:rsidRPr="00EF3BB2">
        <w:rPr>
          <w:rFonts w:cs="Tahoma"/>
          <w:b/>
          <w:bCs/>
          <w:color w:val="000000" w:themeColor="text1"/>
          <w:sz w:val="22"/>
          <w:lang w:eastAsia="en-GB"/>
        </w:rPr>
        <w:t>, Intermarche</w:t>
      </w:r>
      <w:r w:rsidR="00EF3BB2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="001D6197"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525D1B" w:rsidRPr="00EF3BB2">
        <w:rPr>
          <w:rFonts w:cs="Tahoma"/>
          <w:b/>
          <w:bCs/>
          <w:color w:val="000000" w:themeColor="text1"/>
          <w:sz w:val="22"/>
          <w:lang w:eastAsia="en-GB"/>
        </w:rPr>
        <w:t>Lewiatan</w:t>
      </w:r>
      <w:r w:rsidR="00EF3BB2">
        <w:rPr>
          <w:rFonts w:cs="Tahoma"/>
          <w:b/>
          <w:bCs/>
          <w:color w:val="000000" w:themeColor="text1"/>
          <w:sz w:val="22"/>
          <w:lang w:eastAsia="en-GB"/>
        </w:rPr>
        <w:t xml:space="preserve"> i Lidl oraz w </w:t>
      </w:r>
      <w:r w:rsidR="00EF3BB2"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sklepach </w:t>
      </w:r>
      <w:proofErr w:type="spellStart"/>
      <w:r w:rsidR="00EF3BB2" w:rsidRPr="00EF3BB2">
        <w:rPr>
          <w:rFonts w:cs="Tahoma"/>
          <w:b/>
          <w:bCs/>
          <w:color w:val="000000" w:themeColor="text1"/>
          <w:sz w:val="22"/>
          <w:lang w:eastAsia="en-GB"/>
        </w:rPr>
        <w:t>niesieciowych</w:t>
      </w:r>
      <w:proofErr w:type="spellEnd"/>
      <w:r w:rsidR="00F70202" w:rsidRPr="00EF3BB2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0A27F526" w14:textId="5375BFA0" w:rsidR="00106AD4" w:rsidRPr="00EF3BB2" w:rsidRDefault="00106AD4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EF3BB2">
        <w:rPr>
          <w:rFonts w:cs="Tahoma"/>
          <w:b/>
          <w:bCs/>
          <w:color w:val="000000" w:themeColor="text1"/>
          <w:sz w:val="22"/>
          <w:lang w:eastAsia="en-GB"/>
        </w:rPr>
        <w:t xml:space="preserve">Od jutra kontrole żywności w sklepach przejmuje Inspekcja Jakości Handlowej Artykułów Rolno-Spożywczych. </w:t>
      </w:r>
    </w:p>
    <w:p w14:paraId="39F477D0" w14:textId="77777777" w:rsidR="005A4A7F" w:rsidRPr="00EF3BB2" w:rsidRDefault="0010559C" w:rsidP="00986C37">
      <w:pPr>
        <w:spacing w:after="240" w:line="360" w:lineRule="auto"/>
        <w:jc w:val="both"/>
        <w:rPr>
          <w:sz w:val="22"/>
        </w:rPr>
      </w:pPr>
      <w:r w:rsidRPr="00EF3BB2">
        <w:rPr>
          <w:b/>
          <w:sz w:val="22"/>
        </w:rPr>
        <w:t>[Wa</w:t>
      </w:r>
      <w:r w:rsidR="00A65F20" w:rsidRPr="00EF3BB2">
        <w:rPr>
          <w:b/>
          <w:sz w:val="22"/>
        </w:rPr>
        <w:t>rszawa,</w:t>
      </w:r>
      <w:r w:rsidR="006422DE" w:rsidRPr="00EF3BB2">
        <w:rPr>
          <w:b/>
          <w:sz w:val="22"/>
        </w:rPr>
        <w:t xml:space="preserve"> </w:t>
      </w:r>
      <w:r w:rsidR="00F81860" w:rsidRPr="00EF3BB2">
        <w:rPr>
          <w:b/>
          <w:sz w:val="22"/>
        </w:rPr>
        <w:t>30 czerw</w:t>
      </w:r>
      <w:r w:rsidR="00B94407" w:rsidRPr="00EF3BB2">
        <w:rPr>
          <w:b/>
          <w:sz w:val="22"/>
        </w:rPr>
        <w:t>c</w:t>
      </w:r>
      <w:r w:rsidR="00017DFD" w:rsidRPr="00EF3BB2">
        <w:rPr>
          <w:b/>
          <w:sz w:val="22"/>
        </w:rPr>
        <w:t>a</w:t>
      </w:r>
      <w:r w:rsidR="007224B3" w:rsidRPr="00EF3BB2">
        <w:rPr>
          <w:b/>
          <w:sz w:val="22"/>
        </w:rPr>
        <w:t xml:space="preserve"> </w:t>
      </w:r>
      <w:r w:rsidR="00986C37" w:rsidRPr="00EF3BB2">
        <w:rPr>
          <w:b/>
          <w:sz w:val="22"/>
        </w:rPr>
        <w:t>20</w:t>
      </w:r>
      <w:r w:rsidR="00017DFD" w:rsidRPr="00EF3BB2">
        <w:rPr>
          <w:b/>
          <w:sz w:val="22"/>
        </w:rPr>
        <w:t>20</w:t>
      </w:r>
      <w:r w:rsidRPr="00EF3BB2">
        <w:rPr>
          <w:b/>
          <w:sz w:val="22"/>
        </w:rPr>
        <w:t xml:space="preserve"> r.]</w:t>
      </w:r>
      <w:r w:rsidR="00586229" w:rsidRPr="00EF3BB2">
        <w:rPr>
          <w:sz w:val="22"/>
        </w:rPr>
        <w:t xml:space="preserve"> </w:t>
      </w:r>
      <w:r w:rsidR="00D04DEB" w:rsidRPr="00EF3BB2">
        <w:rPr>
          <w:sz w:val="22"/>
        </w:rPr>
        <w:t>W pierwszym półroczu 2020 r.</w:t>
      </w:r>
      <w:r w:rsidR="00947D71" w:rsidRPr="00EF3BB2">
        <w:rPr>
          <w:sz w:val="22"/>
        </w:rPr>
        <w:t xml:space="preserve"> </w:t>
      </w:r>
      <w:r w:rsidR="009E1CCA" w:rsidRPr="00EF3BB2">
        <w:rPr>
          <w:sz w:val="22"/>
        </w:rPr>
        <w:t xml:space="preserve">Inspekcja Handlowa na zlecenie Prezesa UOKiK Tomasza Chróstnego skontrolowała </w:t>
      </w:r>
      <w:r w:rsidR="004D5796" w:rsidRPr="00EF3BB2">
        <w:rPr>
          <w:sz w:val="22"/>
        </w:rPr>
        <w:t>oznakowani</w:t>
      </w:r>
      <w:r w:rsidR="009E1CCA" w:rsidRPr="00EF3BB2">
        <w:rPr>
          <w:sz w:val="22"/>
        </w:rPr>
        <w:t>e</w:t>
      </w:r>
      <w:r w:rsidR="004D5796" w:rsidRPr="00EF3BB2">
        <w:rPr>
          <w:sz w:val="22"/>
        </w:rPr>
        <w:t xml:space="preserve"> </w:t>
      </w:r>
      <w:r w:rsidR="00D23E23" w:rsidRPr="00EF3BB2">
        <w:rPr>
          <w:sz w:val="22"/>
        </w:rPr>
        <w:t>3527</w:t>
      </w:r>
      <w:r w:rsidR="007A60A5" w:rsidRPr="00EF3BB2">
        <w:rPr>
          <w:sz w:val="22"/>
        </w:rPr>
        <w:t xml:space="preserve"> partii </w:t>
      </w:r>
      <w:r w:rsidR="004D5796" w:rsidRPr="00EF3BB2">
        <w:rPr>
          <w:sz w:val="22"/>
        </w:rPr>
        <w:t xml:space="preserve">warzyw i owoców w </w:t>
      </w:r>
      <w:r w:rsidR="00525D1B" w:rsidRPr="00EF3BB2">
        <w:rPr>
          <w:sz w:val="22"/>
        </w:rPr>
        <w:t>395</w:t>
      </w:r>
      <w:r w:rsidR="009E1CCA" w:rsidRPr="00EF3BB2">
        <w:rPr>
          <w:sz w:val="22"/>
        </w:rPr>
        <w:t xml:space="preserve"> </w:t>
      </w:r>
      <w:r w:rsidR="004D5796" w:rsidRPr="00EF3BB2">
        <w:rPr>
          <w:sz w:val="22"/>
        </w:rPr>
        <w:t>sklepach</w:t>
      </w:r>
      <w:r w:rsidR="003D0CAC" w:rsidRPr="00EF3BB2">
        <w:rPr>
          <w:sz w:val="22"/>
        </w:rPr>
        <w:t>, głównie</w:t>
      </w:r>
      <w:r w:rsidR="004D5796" w:rsidRPr="00EF3BB2">
        <w:rPr>
          <w:sz w:val="22"/>
        </w:rPr>
        <w:t xml:space="preserve"> należących do dużych sieci handlowych. </w:t>
      </w:r>
      <w:r w:rsidR="00641D31" w:rsidRPr="00EF3BB2">
        <w:rPr>
          <w:sz w:val="22"/>
        </w:rPr>
        <w:t>W związku z</w:t>
      </w:r>
      <w:r w:rsidR="00FF1AE2" w:rsidRPr="00EF3BB2">
        <w:rPr>
          <w:sz w:val="22"/>
        </w:rPr>
        <w:t>e</w:t>
      </w:r>
      <w:r w:rsidR="00641D31" w:rsidRPr="00EF3BB2">
        <w:rPr>
          <w:sz w:val="22"/>
        </w:rPr>
        <w:t xml:space="preserve"> skargami konsumentów i rolników sprawdzała, </w:t>
      </w:r>
      <w:r w:rsidR="004D5796" w:rsidRPr="00EF3BB2">
        <w:rPr>
          <w:sz w:val="22"/>
        </w:rPr>
        <w:t xml:space="preserve">czy </w:t>
      </w:r>
      <w:r w:rsidR="00641D31" w:rsidRPr="00EF3BB2">
        <w:rPr>
          <w:sz w:val="22"/>
        </w:rPr>
        <w:t>sprzedawcy</w:t>
      </w:r>
      <w:r w:rsidR="00947D71" w:rsidRPr="00EF3BB2">
        <w:rPr>
          <w:sz w:val="22"/>
        </w:rPr>
        <w:t xml:space="preserve"> </w:t>
      </w:r>
      <w:r w:rsidR="00181BBD" w:rsidRPr="00EF3BB2">
        <w:rPr>
          <w:sz w:val="22"/>
        </w:rPr>
        <w:t>prawidłowo podają informację</w:t>
      </w:r>
      <w:r w:rsidR="00637A63" w:rsidRPr="00EF3BB2">
        <w:rPr>
          <w:sz w:val="22"/>
        </w:rPr>
        <w:t xml:space="preserve"> o kraju pochodzenia. Pod lupę trafiły przede wszystkim produkty, w stosunku do których jest największe ryzyko wprowadzenia w błąd, czyli np. ziemniaki, pomidory, ogórki, marchew, czosnek</w:t>
      </w:r>
      <w:r w:rsidR="00A40ED5" w:rsidRPr="00EF3BB2">
        <w:rPr>
          <w:sz w:val="22"/>
        </w:rPr>
        <w:t>, truskawki</w:t>
      </w:r>
      <w:r w:rsidR="00AF4DFD" w:rsidRPr="00EF3BB2">
        <w:rPr>
          <w:sz w:val="22"/>
        </w:rPr>
        <w:t xml:space="preserve"> czy</w:t>
      </w:r>
      <w:r w:rsidR="00181BBD" w:rsidRPr="00EF3BB2">
        <w:rPr>
          <w:sz w:val="22"/>
        </w:rPr>
        <w:t xml:space="preserve"> </w:t>
      </w:r>
      <w:r w:rsidR="004D5796" w:rsidRPr="00EF3BB2">
        <w:rPr>
          <w:sz w:val="22"/>
        </w:rPr>
        <w:t>jabłk</w:t>
      </w:r>
      <w:r w:rsidR="007A60A5" w:rsidRPr="00EF3BB2">
        <w:rPr>
          <w:sz w:val="22"/>
        </w:rPr>
        <w:t>a</w:t>
      </w:r>
      <w:r w:rsidR="00181BBD" w:rsidRPr="00EF3BB2">
        <w:rPr>
          <w:sz w:val="22"/>
        </w:rPr>
        <w:t>.</w:t>
      </w:r>
    </w:p>
    <w:p w14:paraId="72A54B90" w14:textId="07AE60AB" w:rsidR="00181BBD" w:rsidRPr="00EF3BB2" w:rsidRDefault="00181BBD" w:rsidP="00986C37">
      <w:pPr>
        <w:spacing w:after="240" w:line="360" w:lineRule="auto"/>
        <w:jc w:val="both"/>
        <w:rPr>
          <w:sz w:val="22"/>
        </w:rPr>
      </w:pPr>
      <w:r w:rsidRPr="00EF3BB2">
        <w:rPr>
          <w:sz w:val="22"/>
        </w:rPr>
        <w:t xml:space="preserve">- </w:t>
      </w:r>
      <w:r w:rsidR="00641D31" w:rsidRPr="00EF3BB2">
        <w:rPr>
          <w:i/>
          <w:iCs/>
          <w:sz w:val="22"/>
        </w:rPr>
        <w:t xml:space="preserve">Konsumenci </w:t>
      </w:r>
      <w:r w:rsidR="00541594" w:rsidRPr="00EF3BB2">
        <w:rPr>
          <w:i/>
          <w:iCs/>
          <w:sz w:val="22"/>
        </w:rPr>
        <w:t>mają przed zakupem prawo do</w:t>
      </w:r>
      <w:r w:rsidR="00641D31" w:rsidRPr="00EF3BB2">
        <w:rPr>
          <w:i/>
          <w:iCs/>
          <w:sz w:val="22"/>
        </w:rPr>
        <w:t xml:space="preserve"> pełn</w:t>
      </w:r>
      <w:r w:rsidR="00541594" w:rsidRPr="00EF3BB2">
        <w:rPr>
          <w:i/>
          <w:iCs/>
          <w:sz w:val="22"/>
        </w:rPr>
        <w:t>ej</w:t>
      </w:r>
      <w:r w:rsidR="00641D31" w:rsidRPr="00EF3BB2">
        <w:rPr>
          <w:i/>
          <w:iCs/>
          <w:sz w:val="22"/>
        </w:rPr>
        <w:t>, jasn</w:t>
      </w:r>
      <w:r w:rsidR="00541594" w:rsidRPr="00EF3BB2">
        <w:rPr>
          <w:i/>
          <w:iCs/>
          <w:sz w:val="22"/>
        </w:rPr>
        <w:t>ej</w:t>
      </w:r>
      <w:r w:rsidR="00641D31" w:rsidRPr="00EF3BB2">
        <w:rPr>
          <w:i/>
          <w:iCs/>
          <w:sz w:val="22"/>
        </w:rPr>
        <w:t xml:space="preserve"> i rzeteln</w:t>
      </w:r>
      <w:r w:rsidR="00541594" w:rsidRPr="00EF3BB2">
        <w:rPr>
          <w:i/>
          <w:iCs/>
          <w:sz w:val="22"/>
        </w:rPr>
        <w:t>ej</w:t>
      </w:r>
      <w:r w:rsidR="00641D31" w:rsidRPr="00EF3BB2">
        <w:rPr>
          <w:i/>
          <w:iCs/>
          <w:sz w:val="22"/>
        </w:rPr>
        <w:t xml:space="preserve"> informacj</w:t>
      </w:r>
      <w:r w:rsidR="00541594" w:rsidRPr="00EF3BB2">
        <w:rPr>
          <w:i/>
          <w:iCs/>
          <w:sz w:val="22"/>
        </w:rPr>
        <w:t>i</w:t>
      </w:r>
      <w:r w:rsidR="00641D31" w:rsidRPr="00EF3BB2">
        <w:rPr>
          <w:i/>
          <w:iCs/>
          <w:sz w:val="22"/>
        </w:rPr>
        <w:t xml:space="preserve"> o ofercie, w tym także o kraju pochodzenia owoców czy warzyw. Od dużych, profesjonalnych przedsiębiorców, jakimi są sieci handlowe, oczekuj</w:t>
      </w:r>
      <w:r w:rsidR="007A60A5" w:rsidRPr="00EF3BB2">
        <w:rPr>
          <w:i/>
          <w:iCs/>
          <w:sz w:val="22"/>
        </w:rPr>
        <w:t>ę</w:t>
      </w:r>
      <w:r w:rsidR="00641D31" w:rsidRPr="00EF3BB2">
        <w:rPr>
          <w:i/>
          <w:iCs/>
          <w:sz w:val="22"/>
        </w:rPr>
        <w:t xml:space="preserve"> szczególnej staranności i dbałości o klientów, w tym prawidłowej informacji o oferowanych produktach. Wprowadzanie konsumentów w błąd jest absolutnie niedopuszczalne</w:t>
      </w:r>
      <w:r w:rsidR="00A453B0" w:rsidRPr="00EF3BB2">
        <w:rPr>
          <w:sz w:val="22"/>
        </w:rPr>
        <w:t xml:space="preserve"> – mówi Tomasz Chróstny, Prezes U</w:t>
      </w:r>
      <w:r w:rsidR="007A60A5" w:rsidRPr="00EF3BB2">
        <w:rPr>
          <w:sz w:val="22"/>
        </w:rPr>
        <w:t xml:space="preserve">rzędu </w:t>
      </w:r>
      <w:r w:rsidR="00A453B0" w:rsidRPr="00EF3BB2">
        <w:rPr>
          <w:sz w:val="22"/>
        </w:rPr>
        <w:t>O</w:t>
      </w:r>
      <w:r w:rsidR="007A60A5" w:rsidRPr="00EF3BB2">
        <w:rPr>
          <w:sz w:val="22"/>
        </w:rPr>
        <w:t xml:space="preserve">chrony </w:t>
      </w:r>
      <w:r w:rsidR="00A453B0" w:rsidRPr="00EF3BB2">
        <w:rPr>
          <w:sz w:val="22"/>
        </w:rPr>
        <w:t>K</w:t>
      </w:r>
      <w:r w:rsidR="007A60A5" w:rsidRPr="00EF3BB2">
        <w:rPr>
          <w:sz w:val="22"/>
        </w:rPr>
        <w:t xml:space="preserve">onkurencji </w:t>
      </w:r>
      <w:r w:rsidR="00A453B0" w:rsidRPr="00EF3BB2">
        <w:rPr>
          <w:sz w:val="22"/>
        </w:rPr>
        <w:t>i</w:t>
      </w:r>
      <w:r w:rsidR="007A60A5" w:rsidRPr="00EF3BB2">
        <w:rPr>
          <w:sz w:val="22"/>
        </w:rPr>
        <w:t xml:space="preserve"> </w:t>
      </w:r>
      <w:r w:rsidR="00A453B0" w:rsidRPr="00EF3BB2">
        <w:rPr>
          <w:sz w:val="22"/>
        </w:rPr>
        <w:t>K</w:t>
      </w:r>
      <w:r w:rsidR="007A60A5" w:rsidRPr="00EF3BB2">
        <w:rPr>
          <w:sz w:val="22"/>
        </w:rPr>
        <w:t>onsumentów</w:t>
      </w:r>
      <w:r w:rsidR="00A453B0" w:rsidRPr="00EF3BB2">
        <w:rPr>
          <w:sz w:val="22"/>
        </w:rPr>
        <w:t>.</w:t>
      </w:r>
    </w:p>
    <w:p w14:paraId="4A50CDD2" w14:textId="77777777" w:rsidR="007C4468" w:rsidRPr="00EF3BB2" w:rsidRDefault="00FF1AE2" w:rsidP="007C4468">
      <w:pPr>
        <w:spacing w:after="240" w:line="360" w:lineRule="auto"/>
        <w:jc w:val="both"/>
        <w:rPr>
          <w:sz w:val="22"/>
        </w:rPr>
      </w:pPr>
      <w:r w:rsidRPr="00EF3BB2">
        <w:rPr>
          <w:sz w:val="22"/>
        </w:rPr>
        <w:t xml:space="preserve">Ogółem w pierwszym półroczu 2020 r. </w:t>
      </w:r>
      <w:r w:rsidR="009C3440" w:rsidRPr="00EF3BB2">
        <w:rPr>
          <w:sz w:val="22"/>
        </w:rPr>
        <w:t>i</w:t>
      </w:r>
      <w:r w:rsidR="00E87F37" w:rsidRPr="00EF3BB2">
        <w:rPr>
          <w:sz w:val="22"/>
        </w:rPr>
        <w:t xml:space="preserve">nspektorzy zakwestionowali </w:t>
      </w:r>
      <w:r w:rsidR="00D23E23" w:rsidRPr="00EF3BB2">
        <w:rPr>
          <w:sz w:val="22"/>
        </w:rPr>
        <w:t>358</w:t>
      </w:r>
      <w:r w:rsidR="00E87F37" w:rsidRPr="00EF3BB2">
        <w:rPr>
          <w:sz w:val="22"/>
        </w:rPr>
        <w:t xml:space="preserve"> partii (</w:t>
      </w:r>
      <w:r w:rsidR="00D23E23" w:rsidRPr="00EF3BB2">
        <w:rPr>
          <w:sz w:val="22"/>
        </w:rPr>
        <w:t>10,2</w:t>
      </w:r>
      <w:r w:rsidR="00E87F37" w:rsidRPr="00EF3BB2">
        <w:rPr>
          <w:sz w:val="22"/>
        </w:rPr>
        <w:t xml:space="preserve"> proc.) ze względu </w:t>
      </w:r>
      <w:r w:rsidR="00E8725D" w:rsidRPr="00EF3BB2">
        <w:rPr>
          <w:sz w:val="22"/>
        </w:rPr>
        <w:t xml:space="preserve">na </w:t>
      </w:r>
      <w:r w:rsidR="009C3440" w:rsidRPr="00EF3BB2">
        <w:rPr>
          <w:sz w:val="22"/>
        </w:rPr>
        <w:t xml:space="preserve">błędne wskazanie </w:t>
      </w:r>
      <w:r w:rsidR="00E8725D" w:rsidRPr="00EF3BB2">
        <w:rPr>
          <w:sz w:val="22"/>
        </w:rPr>
        <w:t xml:space="preserve">kraju </w:t>
      </w:r>
      <w:r w:rsidR="00E87F37" w:rsidRPr="00EF3BB2">
        <w:rPr>
          <w:sz w:val="22"/>
        </w:rPr>
        <w:t>pochodzenia lub</w:t>
      </w:r>
      <w:r w:rsidR="009C3440" w:rsidRPr="00EF3BB2">
        <w:rPr>
          <w:sz w:val="22"/>
        </w:rPr>
        <w:t xml:space="preserve"> niepodanie go wcale</w:t>
      </w:r>
      <w:r w:rsidR="00E87F37" w:rsidRPr="00EF3BB2">
        <w:rPr>
          <w:sz w:val="22"/>
        </w:rPr>
        <w:t>.</w:t>
      </w:r>
      <w:r w:rsidRPr="00EF3BB2">
        <w:rPr>
          <w:sz w:val="22"/>
        </w:rPr>
        <w:t xml:space="preserve"> </w:t>
      </w:r>
      <w:r w:rsidR="007C4468" w:rsidRPr="00EF3BB2">
        <w:rPr>
          <w:sz w:val="22"/>
        </w:rPr>
        <w:t>Kontrole były prowadzone w trzech etapach. W ostatnim z nich</w:t>
      </w:r>
      <w:r w:rsidR="00883541" w:rsidRPr="00EF3BB2">
        <w:rPr>
          <w:sz w:val="22"/>
        </w:rPr>
        <w:t>,</w:t>
      </w:r>
      <w:r w:rsidR="007C4468" w:rsidRPr="00EF3BB2">
        <w:rPr>
          <w:sz w:val="22"/>
        </w:rPr>
        <w:t xml:space="preserve"> </w:t>
      </w:r>
      <w:r w:rsidR="00883541" w:rsidRPr="00EF3BB2">
        <w:rPr>
          <w:sz w:val="22"/>
        </w:rPr>
        <w:t>który odbywał się</w:t>
      </w:r>
      <w:r w:rsidR="007C4468" w:rsidRPr="00EF3BB2">
        <w:rPr>
          <w:sz w:val="22"/>
        </w:rPr>
        <w:t xml:space="preserve"> od 15 kwietnia do 19 czerwca</w:t>
      </w:r>
      <w:r w:rsidR="00883541" w:rsidRPr="00EF3BB2">
        <w:rPr>
          <w:sz w:val="22"/>
        </w:rPr>
        <w:t>,</w:t>
      </w:r>
      <w:r w:rsidR="007C4468" w:rsidRPr="00EF3BB2">
        <w:rPr>
          <w:sz w:val="22"/>
        </w:rPr>
        <w:t xml:space="preserve"> skontrolowano 154 sklepy, w tym 119 należących do sieci handlowych </w:t>
      </w:r>
      <w:r w:rsidR="00883541" w:rsidRPr="00EF3BB2">
        <w:rPr>
          <w:sz w:val="22"/>
        </w:rPr>
        <w:t>bada</w:t>
      </w:r>
      <w:r w:rsidR="007C4468" w:rsidRPr="00EF3BB2">
        <w:rPr>
          <w:sz w:val="22"/>
        </w:rPr>
        <w:t>nych w poprzednich etapach</w:t>
      </w:r>
      <w:r w:rsidR="00883541" w:rsidRPr="00EF3BB2">
        <w:rPr>
          <w:sz w:val="22"/>
        </w:rPr>
        <w:t>:</w:t>
      </w:r>
      <w:r w:rsidR="007C4468" w:rsidRPr="00EF3BB2">
        <w:rPr>
          <w:sz w:val="22"/>
        </w:rPr>
        <w:t xml:space="preserve"> </w:t>
      </w:r>
      <w:proofErr w:type="spellStart"/>
      <w:r w:rsidR="007C4468" w:rsidRPr="00EF3BB2">
        <w:rPr>
          <w:sz w:val="22"/>
        </w:rPr>
        <w:t>Aldi</w:t>
      </w:r>
      <w:proofErr w:type="spellEnd"/>
      <w:r w:rsidR="007C4468" w:rsidRPr="00EF3BB2">
        <w:rPr>
          <w:sz w:val="22"/>
        </w:rPr>
        <w:t xml:space="preserve">, Auchan, Biedronka, Carrefour, Delikatesy Centrum, Dino, E. Leclerc, Intermarche, </w:t>
      </w:r>
      <w:proofErr w:type="spellStart"/>
      <w:r w:rsidR="007C4468" w:rsidRPr="00EF3BB2">
        <w:rPr>
          <w:sz w:val="22"/>
        </w:rPr>
        <w:t>Kaufland</w:t>
      </w:r>
      <w:proofErr w:type="spellEnd"/>
      <w:r w:rsidR="007C4468" w:rsidRPr="00EF3BB2">
        <w:rPr>
          <w:sz w:val="22"/>
        </w:rPr>
        <w:t xml:space="preserve">, </w:t>
      </w:r>
      <w:proofErr w:type="spellStart"/>
      <w:r w:rsidR="007C4468" w:rsidRPr="00EF3BB2">
        <w:rPr>
          <w:sz w:val="22"/>
        </w:rPr>
        <w:t>Lidl</w:t>
      </w:r>
      <w:proofErr w:type="spellEnd"/>
      <w:r w:rsidR="007C4468" w:rsidRPr="00EF3BB2">
        <w:rPr>
          <w:sz w:val="22"/>
        </w:rPr>
        <w:t xml:space="preserve">, Mila, Netto, </w:t>
      </w:r>
      <w:proofErr w:type="spellStart"/>
      <w:r w:rsidR="007C4468" w:rsidRPr="00EF3BB2">
        <w:rPr>
          <w:sz w:val="22"/>
        </w:rPr>
        <w:t>Polomarket</w:t>
      </w:r>
      <w:proofErr w:type="spellEnd"/>
      <w:r w:rsidR="007C4468" w:rsidRPr="00EF3BB2">
        <w:rPr>
          <w:sz w:val="22"/>
        </w:rPr>
        <w:t>, Stokrotka, Tesco. Nieprawidłowości stwierdzono w 33,8 proc.</w:t>
      </w:r>
      <w:r w:rsidR="00883541" w:rsidRPr="00EF3BB2">
        <w:rPr>
          <w:sz w:val="22"/>
        </w:rPr>
        <w:t xml:space="preserve"> z nich</w:t>
      </w:r>
      <w:r w:rsidR="007C4468" w:rsidRPr="00EF3BB2">
        <w:rPr>
          <w:sz w:val="22"/>
        </w:rPr>
        <w:t>, m.in. w</w:t>
      </w:r>
      <w:r w:rsidR="00883541" w:rsidRPr="00EF3BB2">
        <w:rPr>
          <w:sz w:val="22"/>
        </w:rPr>
        <w:t xml:space="preserve"> </w:t>
      </w:r>
      <w:r w:rsidR="007C4468" w:rsidRPr="00EF3BB2">
        <w:rPr>
          <w:sz w:val="22"/>
        </w:rPr>
        <w:t xml:space="preserve">sklepach Groszek, Lewiatan, </w:t>
      </w:r>
      <w:proofErr w:type="spellStart"/>
      <w:r w:rsidR="007C4468" w:rsidRPr="00EF3BB2">
        <w:rPr>
          <w:sz w:val="22"/>
        </w:rPr>
        <w:t>Lidl</w:t>
      </w:r>
      <w:proofErr w:type="spellEnd"/>
      <w:r w:rsidR="007C4468" w:rsidRPr="00EF3BB2">
        <w:rPr>
          <w:sz w:val="22"/>
        </w:rPr>
        <w:t xml:space="preserve">, </w:t>
      </w:r>
      <w:r w:rsidR="007C4468" w:rsidRPr="00EF3BB2">
        <w:rPr>
          <w:sz w:val="22"/>
        </w:rPr>
        <w:lastRenderedPageBreak/>
        <w:t xml:space="preserve">Delikatesy Centrum, </w:t>
      </w:r>
      <w:proofErr w:type="spellStart"/>
      <w:r w:rsidR="007C4468" w:rsidRPr="00EF3BB2">
        <w:rPr>
          <w:sz w:val="22"/>
        </w:rPr>
        <w:t>Kaufland</w:t>
      </w:r>
      <w:proofErr w:type="spellEnd"/>
      <w:r w:rsidR="007C4468" w:rsidRPr="00EF3BB2">
        <w:rPr>
          <w:sz w:val="22"/>
        </w:rPr>
        <w:t>, Dino, Tesco, Intermarch</w:t>
      </w:r>
      <w:r w:rsidR="00674A7B" w:rsidRPr="00EF3BB2">
        <w:rPr>
          <w:sz w:val="22"/>
        </w:rPr>
        <w:t xml:space="preserve">e, </w:t>
      </w:r>
      <w:proofErr w:type="spellStart"/>
      <w:r w:rsidR="00674A7B" w:rsidRPr="00EF3BB2">
        <w:rPr>
          <w:sz w:val="22"/>
        </w:rPr>
        <w:t>Polomarket</w:t>
      </w:r>
      <w:proofErr w:type="spellEnd"/>
      <w:r w:rsidR="00674A7B" w:rsidRPr="00EF3BB2">
        <w:rPr>
          <w:sz w:val="22"/>
        </w:rPr>
        <w:t>, Netto, Biedronka</w:t>
      </w:r>
      <w:r w:rsidR="007C4468" w:rsidRPr="00EF3BB2">
        <w:rPr>
          <w:sz w:val="22"/>
        </w:rPr>
        <w:t xml:space="preserve"> oraz placówkach </w:t>
      </w:r>
      <w:proofErr w:type="spellStart"/>
      <w:r w:rsidR="007C4468" w:rsidRPr="00EF3BB2">
        <w:rPr>
          <w:sz w:val="22"/>
        </w:rPr>
        <w:t>niesieciowych</w:t>
      </w:r>
      <w:proofErr w:type="spellEnd"/>
      <w:r w:rsidR="007C4468" w:rsidRPr="00EF3BB2">
        <w:rPr>
          <w:sz w:val="22"/>
        </w:rPr>
        <w:t xml:space="preserve">. </w:t>
      </w:r>
    </w:p>
    <w:p w14:paraId="18F4CA88" w14:textId="4CEEBA32" w:rsidR="00446EEC" w:rsidRPr="00EF3BB2" w:rsidRDefault="00541594" w:rsidP="007C4468">
      <w:pPr>
        <w:spacing w:after="240" w:line="360" w:lineRule="auto"/>
        <w:jc w:val="both"/>
        <w:rPr>
          <w:sz w:val="22"/>
        </w:rPr>
      </w:pPr>
      <w:r w:rsidRPr="00EF3BB2">
        <w:rPr>
          <w:sz w:val="22"/>
        </w:rPr>
        <w:t>W kontrolach trwających od 15 kwietnia do 19 czerwca z</w:t>
      </w:r>
      <w:r w:rsidR="007C4468" w:rsidRPr="00EF3BB2">
        <w:rPr>
          <w:sz w:val="22"/>
        </w:rPr>
        <w:t>badano 956 partii świeżych owoców i warzyw, kwestionując 115 z nich (12 proc.) ze</w:t>
      </w:r>
      <w:r w:rsidR="00674A7B" w:rsidRPr="00EF3BB2">
        <w:rPr>
          <w:sz w:val="22"/>
        </w:rPr>
        <w:t xml:space="preserve"> </w:t>
      </w:r>
      <w:r w:rsidR="007C4468" w:rsidRPr="00EF3BB2">
        <w:rPr>
          <w:sz w:val="22"/>
        </w:rPr>
        <w:t>względu na błędną informację o</w:t>
      </w:r>
      <w:r w:rsidR="00674A7B" w:rsidRPr="00EF3BB2">
        <w:rPr>
          <w:sz w:val="22"/>
        </w:rPr>
        <w:t xml:space="preserve"> </w:t>
      </w:r>
      <w:r w:rsidR="007C4468" w:rsidRPr="00EF3BB2">
        <w:rPr>
          <w:sz w:val="22"/>
        </w:rPr>
        <w:t xml:space="preserve">kraju pochodzenia lub jej brak. </w:t>
      </w:r>
      <w:r w:rsidR="00446EEC" w:rsidRPr="00EF3BB2">
        <w:rPr>
          <w:sz w:val="22"/>
        </w:rPr>
        <w:t xml:space="preserve">Przykładowo na wywieszkach przy stoisku jako polskie były przedstawiane: sałata lodowa z Hiszpanii, pomidory </w:t>
      </w:r>
      <w:proofErr w:type="spellStart"/>
      <w:r w:rsidR="00446EEC" w:rsidRPr="00EF3BB2">
        <w:rPr>
          <w:sz w:val="22"/>
        </w:rPr>
        <w:t>cherry</w:t>
      </w:r>
      <w:proofErr w:type="spellEnd"/>
      <w:r w:rsidR="00446EEC" w:rsidRPr="00EF3BB2">
        <w:rPr>
          <w:sz w:val="22"/>
        </w:rPr>
        <w:t xml:space="preserve"> z Maroka czy cebula z Holandii. Zdarzało się też informowani</w:t>
      </w:r>
      <w:r w:rsidR="00E8725D" w:rsidRPr="00EF3BB2">
        <w:rPr>
          <w:sz w:val="22"/>
        </w:rPr>
        <w:t>e</w:t>
      </w:r>
      <w:r w:rsidR="00446EEC" w:rsidRPr="00EF3BB2">
        <w:rPr>
          <w:sz w:val="22"/>
        </w:rPr>
        <w:t xml:space="preserve"> jednocześnie o kilku krajach pochodzenia, z których jednym miała być Polska, np. w przypadku gr</w:t>
      </w:r>
      <w:r w:rsidR="00EF3BB2" w:rsidRPr="00EF3BB2">
        <w:rPr>
          <w:sz w:val="22"/>
        </w:rPr>
        <w:t>o</w:t>
      </w:r>
      <w:r w:rsidR="00446EEC" w:rsidRPr="00EF3BB2">
        <w:rPr>
          <w:sz w:val="22"/>
        </w:rPr>
        <w:t>sz</w:t>
      </w:r>
      <w:r w:rsidRPr="00EF3BB2">
        <w:rPr>
          <w:sz w:val="22"/>
        </w:rPr>
        <w:t>ku</w:t>
      </w:r>
      <w:r w:rsidR="00446EEC" w:rsidRPr="00EF3BB2">
        <w:rPr>
          <w:sz w:val="22"/>
        </w:rPr>
        <w:t xml:space="preserve"> Konferencja z Holandii. </w:t>
      </w:r>
    </w:p>
    <w:p w14:paraId="020A83B3" w14:textId="055E6B55" w:rsidR="00446EEC" w:rsidRPr="00EF3BB2" w:rsidRDefault="007D76B5" w:rsidP="00986C37">
      <w:pPr>
        <w:spacing w:after="240" w:line="360" w:lineRule="auto"/>
        <w:jc w:val="both"/>
        <w:rPr>
          <w:rFonts w:cs="Tahoma"/>
          <w:bCs/>
          <w:sz w:val="22"/>
          <w:lang w:eastAsia="en-GB"/>
        </w:rPr>
      </w:pPr>
      <w:r w:rsidRPr="00EF3BB2">
        <w:rPr>
          <w:rFonts w:cs="Tahoma"/>
          <w:bCs/>
          <w:noProof/>
          <w:sz w:val="22"/>
          <w:lang w:eastAsia="pl-PL"/>
        </w:rPr>
        <w:drawing>
          <wp:anchor distT="0" distB="0" distL="114300" distR="114300" simplePos="0" relativeHeight="251658240" behindDoc="1" locked="0" layoutInCell="1" allowOverlap="1" wp14:anchorId="21442562" wp14:editId="52793A3C">
            <wp:simplePos x="0" y="0"/>
            <wp:positionH relativeFrom="margin">
              <wp:align>center</wp:align>
            </wp:positionH>
            <wp:positionV relativeFrom="margin">
              <wp:posOffset>4421505</wp:posOffset>
            </wp:positionV>
            <wp:extent cx="4400550" cy="3864775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kre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86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468" w:rsidRPr="00EF3BB2">
        <w:rPr>
          <w:sz w:val="22"/>
        </w:rPr>
        <w:t>W całym półroczu n</w:t>
      </w:r>
      <w:r w:rsidR="00810CB7" w:rsidRPr="00EF3BB2">
        <w:rPr>
          <w:sz w:val="22"/>
        </w:rPr>
        <w:t xml:space="preserve">ajwięcej </w:t>
      </w:r>
      <w:r w:rsidR="00D23E23" w:rsidRPr="00EF3BB2">
        <w:rPr>
          <w:sz w:val="22"/>
        </w:rPr>
        <w:t>nieprawidłowości w oznakowaniu krajem pochodzenia</w:t>
      </w:r>
      <w:r w:rsidR="00810CB7" w:rsidRPr="00EF3BB2">
        <w:rPr>
          <w:sz w:val="22"/>
        </w:rPr>
        <w:t xml:space="preserve"> było </w:t>
      </w:r>
      <w:r w:rsidR="00EF3BB2" w:rsidRPr="00EF3BB2">
        <w:rPr>
          <w:sz w:val="22"/>
        </w:rPr>
        <w:t xml:space="preserve">w </w:t>
      </w:r>
      <w:r w:rsidR="00586229" w:rsidRPr="00EF3BB2">
        <w:rPr>
          <w:sz w:val="22"/>
        </w:rPr>
        <w:t>supermarketach:</w:t>
      </w:r>
      <w:r w:rsidR="00810CB7" w:rsidRPr="00EF3BB2">
        <w:rPr>
          <w:sz w:val="22"/>
        </w:rPr>
        <w:t xml:space="preserve"> </w:t>
      </w:r>
      <w:r w:rsidR="00586229" w:rsidRPr="00EF3BB2">
        <w:rPr>
          <w:rFonts w:cs="Tahoma"/>
          <w:bCs/>
          <w:color w:val="000000" w:themeColor="text1"/>
          <w:sz w:val="22"/>
          <w:lang w:eastAsia="en-GB"/>
        </w:rPr>
        <w:t xml:space="preserve">Delikatesy Centrum (25,2 proc.), </w:t>
      </w:r>
      <w:proofErr w:type="spellStart"/>
      <w:r w:rsidR="00586229" w:rsidRPr="00EF3BB2">
        <w:rPr>
          <w:rFonts w:cs="Tahoma"/>
          <w:bCs/>
          <w:color w:val="000000" w:themeColor="text1"/>
          <w:sz w:val="22"/>
          <w:lang w:eastAsia="en-GB"/>
        </w:rPr>
        <w:t>E.Leclerc</w:t>
      </w:r>
      <w:proofErr w:type="spellEnd"/>
      <w:r w:rsidR="00586229" w:rsidRPr="00EF3BB2">
        <w:rPr>
          <w:rFonts w:cs="Tahoma"/>
          <w:bCs/>
          <w:color w:val="000000" w:themeColor="text1"/>
          <w:sz w:val="22"/>
          <w:lang w:eastAsia="en-GB"/>
        </w:rPr>
        <w:t xml:space="preserve"> (17,3 proc.), Intermarche (15,9 proc.), Lewiatan</w:t>
      </w:r>
      <w:r w:rsidR="00810CB7" w:rsidRPr="00EF3BB2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586229" w:rsidRPr="00EF3BB2">
        <w:rPr>
          <w:rFonts w:cs="Tahoma"/>
          <w:bCs/>
          <w:color w:val="000000" w:themeColor="text1"/>
          <w:sz w:val="22"/>
          <w:lang w:eastAsia="en-GB"/>
        </w:rPr>
        <w:t xml:space="preserve">(14,6 </w:t>
      </w:r>
      <w:r w:rsidR="00810CB7" w:rsidRPr="00EF3BB2">
        <w:rPr>
          <w:rFonts w:cs="Tahoma"/>
          <w:bCs/>
          <w:color w:val="000000" w:themeColor="text1"/>
          <w:sz w:val="22"/>
          <w:lang w:eastAsia="en-GB"/>
        </w:rPr>
        <w:t>proc.)</w:t>
      </w:r>
      <w:r w:rsidR="00586229" w:rsidRPr="00EF3BB2">
        <w:rPr>
          <w:rFonts w:cs="Tahoma"/>
          <w:bCs/>
          <w:color w:val="000000" w:themeColor="text1"/>
          <w:sz w:val="22"/>
          <w:lang w:eastAsia="en-GB"/>
        </w:rPr>
        <w:t xml:space="preserve">, Lidl (9,6 proc.), Dino (9,1 proc.) oraz </w:t>
      </w:r>
      <w:proofErr w:type="spellStart"/>
      <w:r w:rsidR="00586229" w:rsidRPr="00EF3BB2">
        <w:rPr>
          <w:rFonts w:cs="Tahoma"/>
          <w:bCs/>
          <w:color w:val="000000" w:themeColor="text1"/>
          <w:sz w:val="22"/>
          <w:lang w:eastAsia="en-GB"/>
        </w:rPr>
        <w:t>Kaufland</w:t>
      </w:r>
      <w:proofErr w:type="spellEnd"/>
      <w:r w:rsidR="00586229" w:rsidRPr="00EF3BB2">
        <w:rPr>
          <w:rFonts w:cs="Tahoma"/>
          <w:bCs/>
          <w:color w:val="000000" w:themeColor="text1"/>
          <w:sz w:val="22"/>
          <w:lang w:eastAsia="en-GB"/>
        </w:rPr>
        <w:t xml:space="preserve"> (8,3 proc.)</w:t>
      </w:r>
      <w:r w:rsidR="00810CB7" w:rsidRPr="00EF3BB2">
        <w:rPr>
          <w:rFonts w:cs="Tahoma"/>
          <w:bCs/>
          <w:color w:val="000000" w:themeColor="text1"/>
          <w:sz w:val="22"/>
          <w:lang w:eastAsia="en-GB"/>
        </w:rPr>
        <w:t>.</w:t>
      </w:r>
      <w:r w:rsidR="00810CB7" w:rsidRPr="00EF3BB2">
        <w:rPr>
          <w:rFonts w:cs="Tahoma"/>
          <w:bCs/>
          <w:sz w:val="22"/>
          <w:lang w:eastAsia="en-GB"/>
        </w:rPr>
        <w:t xml:space="preserve"> </w:t>
      </w:r>
      <w:r w:rsidR="001B088F" w:rsidRPr="00EF3BB2">
        <w:rPr>
          <w:rFonts w:cs="Tahoma"/>
          <w:bCs/>
          <w:sz w:val="22"/>
          <w:lang w:eastAsia="en-GB"/>
        </w:rPr>
        <w:t>Inspektorzy mieli też dużo zastrzeżeń do pojedynczych sprawdzonych sklepów sieci: ABC (100 proc. zakwestionowanych partii), Groszek (47,7 proc.) oraz Piotr i Paweł (25 proc.).</w:t>
      </w:r>
      <w:r w:rsidR="001D4B5A" w:rsidRPr="00EF3BB2">
        <w:rPr>
          <w:rFonts w:cs="Tahoma"/>
          <w:bCs/>
          <w:sz w:val="22"/>
          <w:lang w:eastAsia="en-GB"/>
        </w:rPr>
        <w:t xml:space="preserve"> </w:t>
      </w:r>
      <w:r w:rsidR="00541594" w:rsidRPr="00EF3BB2">
        <w:rPr>
          <w:rFonts w:cs="Tahoma"/>
          <w:bCs/>
          <w:sz w:val="22"/>
          <w:lang w:eastAsia="en-GB"/>
        </w:rPr>
        <w:t xml:space="preserve">Nieprawidłowości zidentyfikowano także w </w:t>
      </w:r>
      <w:r w:rsidR="00541594" w:rsidRPr="00EF3BB2">
        <w:rPr>
          <w:sz w:val="22"/>
        </w:rPr>
        <w:t xml:space="preserve">sklepach </w:t>
      </w:r>
      <w:proofErr w:type="spellStart"/>
      <w:r w:rsidR="00541594" w:rsidRPr="00EF3BB2">
        <w:rPr>
          <w:sz w:val="22"/>
        </w:rPr>
        <w:t>niesieciowych</w:t>
      </w:r>
      <w:proofErr w:type="spellEnd"/>
      <w:r w:rsidR="00541594" w:rsidRPr="00EF3BB2">
        <w:rPr>
          <w:sz w:val="22"/>
        </w:rPr>
        <w:t xml:space="preserve"> </w:t>
      </w:r>
      <w:r w:rsidR="00541594" w:rsidRPr="00EF3BB2">
        <w:rPr>
          <w:rFonts w:cs="Tahoma"/>
          <w:bCs/>
          <w:color w:val="000000" w:themeColor="text1"/>
          <w:sz w:val="22"/>
          <w:lang w:eastAsia="en-GB"/>
        </w:rPr>
        <w:t xml:space="preserve">(36,2 proc. skontrolowanych tam partii). </w:t>
      </w:r>
      <w:hyperlink r:id="rId9" w:history="1">
        <w:r w:rsidR="001D4B5A" w:rsidRPr="00C45261">
          <w:rPr>
            <w:rStyle w:val="Hipercze"/>
            <w:rFonts w:cs="Tahoma"/>
            <w:bCs/>
            <w:sz w:val="22"/>
            <w:lang w:eastAsia="en-GB"/>
          </w:rPr>
          <w:t>Szczegółowe wyniki sprawdź w informacji Inspekcji Handlowej</w:t>
        </w:r>
      </w:hyperlink>
      <w:bookmarkStart w:id="0" w:name="_GoBack"/>
      <w:bookmarkEnd w:id="0"/>
      <w:r w:rsidR="001D4B5A" w:rsidRPr="00C45261">
        <w:rPr>
          <w:rFonts w:cs="Tahoma"/>
          <w:bCs/>
          <w:sz w:val="22"/>
          <w:lang w:eastAsia="en-GB"/>
        </w:rPr>
        <w:t>.</w:t>
      </w:r>
      <w:r w:rsidR="001D4B5A" w:rsidRPr="00EF3BB2">
        <w:rPr>
          <w:rFonts w:cs="Tahoma"/>
          <w:bCs/>
          <w:sz w:val="22"/>
          <w:lang w:eastAsia="en-GB"/>
        </w:rPr>
        <w:t xml:space="preserve"> </w:t>
      </w:r>
      <w:r w:rsidR="00AA5422" w:rsidRPr="00EF3BB2">
        <w:rPr>
          <w:rFonts w:cs="Tahoma"/>
          <w:bCs/>
          <w:sz w:val="22"/>
          <w:lang w:eastAsia="en-GB"/>
        </w:rPr>
        <w:t>Poniżej tabela przedstawiająca porównanie wyników w największych sieciach handlowych podczas 3 etapów kontroli z ostatniego półrocza.</w:t>
      </w:r>
      <w:r w:rsidRPr="00EF3BB2">
        <w:rPr>
          <w:rFonts w:cs="Tahoma"/>
          <w:bCs/>
          <w:noProof/>
          <w:sz w:val="22"/>
          <w:lang w:eastAsia="pl-PL"/>
        </w:rPr>
        <w:t xml:space="preserve"> </w:t>
      </w:r>
    </w:p>
    <w:p w14:paraId="686B17A8" w14:textId="77777777" w:rsidR="007D76B5" w:rsidRPr="00EF3BB2" w:rsidRDefault="007D76B5" w:rsidP="00986C37">
      <w:pPr>
        <w:spacing w:after="240" w:line="360" w:lineRule="auto"/>
        <w:jc w:val="both"/>
        <w:rPr>
          <w:rFonts w:cs="Tahoma"/>
          <w:bCs/>
          <w:sz w:val="22"/>
          <w:lang w:eastAsia="en-GB"/>
        </w:rPr>
      </w:pPr>
    </w:p>
    <w:p w14:paraId="6F77799F" w14:textId="77777777" w:rsidR="007D76B5" w:rsidRPr="00EF3BB2" w:rsidRDefault="007D76B5">
      <w:pPr>
        <w:spacing w:after="160" w:line="259" w:lineRule="auto"/>
        <w:rPr>
          <w:iCs/>
          <w:sz w:val="22"/>
        </w:rPr>
      </w:pPr>
      <w:r w:rsidRPr="00EF3BB2">
        <w:rPr>
          <w:iCs/>
          <w:sz w:val="22"/>
        </w:rPr>
        <w:br w:type="page"/>
      </w:r>
    </w:p>
    <w:p w14:paraId="5581C7B0" w14:textId="641DFF7E" w:rsidR="007D00E2" w:rsidRPr="00EF3BB2" w:rsidRDefault="007D00E2" w:rsidP="003F5523">
      <w:pPr>
        <w:spacing w:after="240" w:line="360" w:lineRule="auto"/>
        <w:jc w:val="both"/>
        <w:rPr>
          <w:iCs/>
          <w:sz w:val="22"/>
        </w:rPr>
      </w:pPr>
      <w:r w:rsidRPr="00EF3BB2">
        <w:rPr>
          <w:iCs/>
          <w:sz w:val="22"/>
        </w:rPr>
        <w:lastRenderedPageBreak/>
        <w:t xml:space="preserve">- </w:t>
      </w:r>
      <w:r w:rsidRPr="00EF3BB2">
        <w:rPr>
          <w:i/>
          <w:iCs/>
          <w:sz w:val="22"/>
        </w:rPr>
        <w:t xml:space="preserve">Wyniki kontroli będą analizowane pod kątem </w:t>
      </w:r>
      <w:r w:rsidR="00840BF7" w:rsidRPr="00EF3BB2">
        <w:rPr>
          <w:i/>
          <w:iCs/>
          <w:sz w:val="22"/>
        </w:rPr>
        <w:t>naruszania zbiorowych interesów konsumentów. Jeśli będą podstawy do postawienia zarzutów, będę</w:t>
      </w:r>
      <w:r w:rsidR="001B447C" w:rsidRPr="00EF3BB2">
        <w:rPr>
          <w:i/>
          <w:iCs/>
          <w:sz w:val="22"/>
        </w:rPr>
        <w:t xml:space="preserve"> wszczynał postępowania przeciwko </w:t>
      </w:r>
      <w:r w:rsidR="00EF3BB2" w:rsidRPr="00EF3BB2">
        <w:rPr>
          <w:i/>
          <w:iCs/>
          <w:sz w:val="22"/>
        </w:rPr>
        <w:t xml:space="preserve">tym przedsiębiorstwom, które </w:t>
      </w:r>
      <w:r w:rsidR="00B063EF" w:rsidRPr="00EF3BB2">
        <w:rPr>
          <w:i/>
          <w:iCs/>
          <w:sz w:val="22"/>
        </w:rPr>
        <w:t>wprowadzają</w:t>
      </w:r>
      <w:r w:rsidR="00EF3BB2" w:rsidRPr="00EF3BB2">
        <w:rPr>
          <w:i/>
          <w:iCs/>
          <w:sz w:val="22"/>
        </w:rPr>
        <w:t>c</w:t>
      </w:r>
      <w:r w:rsidR="00B063EF" w:rsidRPr="00EF3BB2">
        <w:rPr>
          <w:i/>
          <w:iCs/>
          <w:sz w:val="22"/>
        </w:rPr>
        <w:t xml:space="preserve"> konsumentów w błąd</w:t>
      </w:r>
      <w:r w:rsidR="00EF3BB2" w:rsidRPr="00EF3BB2">
        <w:rPr>
          <w:i/>
          <w:iCs/>
          <w:sz w:val="22"/>
        </w:rPr>
        <w:t xml:space="preserve"> naruszają zbiorowe interesy konsumentów</w:t>
      </w:r>
      <w:r w:rsidR="00B063EF" w:rsidRPr="00EF3BB2">
        <w:rPr>
          <w:i/>
          <w:iCs/>
          <w:sz w:val="22"/>
        </w:rPr>
        <w:t xml:space="preserve"> </w:t>
      </w:r>
      <w:r w:rsidR="00840BF7" w:rsidRPr="00EF3BB2">
        <w:rPr>
          <w:sz w:val="22"/>
        </w:rPr>
        <w:t xml:space="preserve">– </w:t>
      </w:r>
      <w:r w:rsidR="00B063EF" w:rsidRPr="00EF3BB2">
        <w:rPr>
          <w:sz w:val="22"/>
        </w:rPr>
        <w:t>zapowiada</w:t>
      </w:r>
      <w:r w:rsidR="00840BF7" w:rsidRPr="00EF3BB2">
        <w:rPr>
          <w:sz w:val="22"/>
        </w:rPr>
        <w:t xml:space="preserve"> Tomasz Chróstny, Prezes</w:t>
      </w:r>
      <w:r w:rsidR="00B063EF" w:rsidRPr="00EF3BB2">
        <w:rPr>
          <w:sz w:val="22"/>
        </w:rPr>
        <w:t xml:space="preserve"> UOKiK.</w:t>
      </w:r>
    </w:p>
    <w:p w14:paraId="6ED69FC0" w14:textId="77777777" w:rsidR="003F5523" w:rsidRPr="00EF3BB2" w:rsidRDefault="003F5523" w:rsidP="003F5523">
      <w:pPr>
        <w:spacing w:after="240" w:line="360" w:lineRule="auto"/>
        <w:jc w:val="both"/>
        <w:rPr>
          <w:sz w:val="22"/>
        </w:rPr>
      </w:pPr>
      <w:r w:rsidRPr="00EF3BB2">
        <w:rPr>
          <w:iCs/>
          <w:sz w:val="22"/>
        </w:rPr>
        <w:t xml:space="preserve">Pierwsze takie </w:t>
      </w:r>
      <w:hyperlink r:id="rId10" w:history="1">
        <w:r w:rsidRPr="00EF3BB2">
          <w:rPr>
            <w:rStyle w:val="Hipercze"/>
            <w:iCs/>
            <w:sz w:val="22"/>
          </w:rPr>
          <w:t xml:space="preserve">postępowanie wobec Jeronimo </w:t>
        </w:r>
        <w:proofErr w:type="spellStart"/>
        <w:r w:rsidRPr="00EF3BB2">
          <w:rPr>
            <w:rStyle w:val="Hipercze"/>
            <w:iCs/>
            <w:sz w:val="22"/>
          </w:rPr>
          <w:t>Martins</w:t>
        </w:r>
        <w:proofErr w:type="spellEnd"/>
        <w:r w:rsidRPr="00EF3BB2">
          <w:rPr>
            <w:rStyle w:val="Hipercze"/>
            <w:iCs/>
            <w:sz w:val="22"/>
          </w:rPr>
          <w:t xml:space="preserve"> Polska</w:t>
        </w:r>
      </w:hyperlink>
      <w:r w:rsidRPr="00EF3BB2">
        <w:rPr>
          <w:iCs/>
          <w:sz w:val="22"/>
        </w:rPr>
        <w:t xml:space="preserve">, właściciela sieci sklepów Biedronka, </w:t>
      </w:r>
      <w:r w:rsidR="001B447C" w:rsidRPr="00EF3BB2">
        <w:rPr>
          <w:iCs/>
          <w:sz w:val="22"/>
        </w:rPr>
        <w:t>jest już w toku. Za praktyki naruszające zbiorowe interesy konsumentów przedsiębiorcy grozi kara do 10 proc. rocznego obrotu.</w:t>
      </w:r>
    </w:p>
    <w:p w14:paraId="3ABB6968" w14:textId="77777777" w:rsidR="00F1523E" w:rsidRPr="00EF3BB2" w:rsidRDefault="007A60A5" w:rsidP="00F1523E">
      <w:pPr>
        <w:spacing w:after="240" w:line="360" w:lineRule="auto"/>
        <w:jc w:val="both"/>
        <w:rPr>
          <w:iCs/>
          <w:sz w:val="22"/>
        </w:rPr>
      </w:pPr>
      <w:r w:rsidRPr="00EF3BB2">
        <w:rPr>
          <w:iCs/>
          <w:sz w:val="22"/>
        </w:rPr>
        <w:t xml:space="preserve">Od 1 lipca kontrole </w:t>
      </w:r>
      <w:r w:rsidR="00E87F37" w:rsidRPr="00EF3BB2">
        <w:rPr>
          <w:iCs/>
          <w:sz w:val="22"/>
        </w:rPr>
        <w:t xml:space="preserve">jakości </w:t>
      </w:r>
      <w:r w:rsidRPr="00EF3BB2">
        <w:rPr>
          <w:iCs/>
          <w:sz w:val="22"/>
        </w:rPr>
        <w:t>żywności</w:t>
      </w:r>
      <w:r w:rsidR="00E87F37" w:rsidRPr="00EF3BB2">
        <w:rPr>
          <w:iCs/>
          <w:sz w:val="22"/>
        </w:rPr>
        <w:t xml:space="preserve"> w sklepach, w tym oznakowania war</w:t>
      </w:r>
      <w:r w:rsidR="000829C5" w:rsidRPr="00EF3BB2">
        <w:rPr>
          <w:iCs/>
          <w:sz w:val="22"/>
        </w:rPr>
        <w:t>zyw i owoców krajem pochodzenia</w:t>
      </w:r>
      <w:r w:rsidRPr="00EF3BB2">
        <w:rPr>
          <w:iCs/>
          <w:sz w:val="22"/>
        </w:rPr>
        <w:t xml:space="preserve"> prze</w:t>
      </w:r>
      <w:r w:rsidR="00F867F4" w:rsidRPr="00EF3BB2">
        <w:rPr>
          <w:iCs/>
          <w:sz w:val="22"/>
        </w:rPr>
        <w:t>jmuje</w:t>
      </w:r>
      <w:r w:rsidRPr="00EF3BB2">
        <w:rPr>
          <w:iCs/>
          <w:sz w:val="22"/>
        </w:rPr>
        <w:t xml:space="preserve"> </w:t>
      </w:r>
      <w:r w:rsidR="00E87F37" w:rsidRPr="00EF3BB2">
        <w:rPr>
          <w:iCs/>
          <w:sz w:val="22"/>
        </w:rPr>
        <w:t>podległ</w:t>
      </w:r>
      <w:r w:rsidR="00F867F4" w:rsidRPr="00EF3BB2">
        <w:rPr>
          <w:iCs/>
          <w:sz w:val="22"/>
        </w:rPr>
        <w:t>a</w:t>
      </w:r>
      <w:r w:rsidR="00E87F37" w:rsidRPr="00EF3BB2">
        <w:rPr>
          <w:iCs/>
          <w:sz w:val="22"/>
        </w:rPr>
        <w:t xml:space="preserve"> Ministerstwu Rolnictwa </w:t>
      </w:r>
      <w:r w:rsidRPr="00EF3BB2">
        <w:rPr>
          <w:iCs/>
          <w:sz w:val="22"/>
        </w:rPr>
        <w:t xml:space="preserve">Inspekcji Jakości Handlowej Artykułów Rolno-Spożywczych. </w:t>
      </w:r>
    </w:p>
    <w:p w14:paraId="42C7A0E9" w14:textId="77777777" w:rsidR="00F867F4" w:rsidRPr="00EF3BB2" w:rsidRDefault="00754D80" w:rsidP="00F1523E">
      <w:pPr>
        <w:spacing w:after="240" w:line="360" w:lineRule="auto"/>
        <w:jc w:val="both"/>
        <w:rPr>
          <w:b/>
          <w:iCs/>
          <w:sz w:val="22"/>
        </w:rPr>
      </w:pPr>
      <w:r w:rsidRPr="00EF3BB2">
        <w:rPr>
          <w:b/>
          <w:iCs/>
          <w:sz w:val="22"/>
        </w:rPr>
        <w:t>R</w:t>
      </w:r>
      <w:r w:rsidR="00F867F4" w:rsidRPr="00EF3BB2">
        <w:rPr>
          <w:b/>
          <w:iCs/>
          <w:sz w:val="22"/>
        </w:rPr>
        <w:t>ady dla konsumentów</w:t>
      </w:r>
    </w:p>
    <w:p w14:paraId="7F74D438" w14:textId="77777777" w:rsidR="00C159A8" w:rsidRPr="00EF3BB2" w:rsidRDefault="00C159A8" w:rsidP="006D755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iCs/>
          <w:sz w:val="22"/>
        </w:rPr>
      </w:pPr>
      <w:r w:rsidRPr="00EF3BB2">
        <w:rPr>
          <w:iCs/>
          <w:sz w:val="22"/>
        </w:rPr>
        <w:t>Przy</w:t>
      </w:r>
      <w:r w:rsidR="006D7559" w:rsidRPr="00EF3BB2">
        <w:rPr>
          <w:iCs/>
          <w:sz w:val="22"/>
        </w:rPr>
        <w:t xml:space="preserve"> każd</w:t>
      </w:r>
      <w:r w:rsidRPr="00EF3BB2">
        <w:rPr>
          <w:iCs/>
          <w:sz w:val="22"/>
        </w:rPr>
        <w:t>ej</w:t>
      </w:r>
      <w:r w:rsidR="006D7559" w:rsidRPr="00EF3BB2">
        <w:rPr>
          <w:iCs/>
          <w:sz w:val="22"/>
        </w:rPr>
        <w:t xml:space="preserve"> </w:t>
      </w:r>
      <w:r w:rsidRPr="00EF3BB2">
        <w:rPr>
          <w:iCs/>
          <w:sz w:val="22"/>
        </w:rPr>
        <w:t xml:space="preserve">partii </w:t>
      </w:r>
      <w:r w:rsidR="006D7559" w:rsidRPr="00EF3BB2">
        <w:rPr>
          <w:iCs/>
          <w:sz w:val="22"/>
        </w:rPr>
        <w:t>warzyw</w:t>
      </w:r>
      <w:r w:rsidRPr="00EF3BB2">
        <w:rPr>
          <w:iCs/>
          <w:sz w:val="22"/>
        </w:rPr>
        <w:t xml:space="preserve"> lub</w:t>
      </w:r>
      <w:r w:rsidR="006D7559" w:rsidRPr="00EF3BB2">
        <w:rPr>
          <w:iCs/>
          <w:sz w:val="22"/>
        </w:rPr>
        <w:t xml:space="preserve"> owocami </w:t>
      </w:r>
      <w:r w:rsidRPr="00EF3BB2">
        <w:rPr>
          <w:iCs/>
          <w:sz w:val="22"/>
        </w:rPr>
        <w:t xml:space="preserve">musi </w:t>
      </w:r>
      <w:r w:rsidR="00257071" w:rsidRPr="00EF3BB2">
        <w:rPr>
          <w:iCs/>
          <w:sz w:val="22"/>
        </w:rPr>
        <w:t>się znaleźć</w:t>
      </w:r>
      <w:r w:rsidR="006D7559" w:rsidRPr="00EF3BB2">
        <w:rPr>
          <w:iCs/>
          <w:sz w:val="22"/>
        </w:rPr>
        <w:t xml:space="preserve"> </w:t>
      </w:r>
      <w:r w:rsidR="000829C5" w:rsidRPr="00EF3BB2">
        <w:rPr>
          <w:iCs/>
          <w:sz w:val="22"/>
        </w:rPr>
        <w:t>wywieszk</w:t>
      </w:r>
      <w:r w:rsidR="006D7559" w:rsidRPr="00EF3BB2">
        <w:rPr>
          <w:iCs/>
          <w:sz w:val="22"/>
        </w:rPr>
        <w:t xml:space="preserve">a z krajem </w:t>
      </w:r>
      <w:r w:rsidRPr="00EF3BB2">
        <w:rPr>
          <w:iCs/>
          <w:sz w:val="22"/>
        </w:rPr>
        <w:t xml:space="preserve">ich </w:t>
      </w:r>
      <w:r w:rsidR="006D7559" w:rsidRPr="00EF3BB2">
        <w:rPr>
          <w:iCs/>
          <w:sz w:val="22"/>
        </w:rPr>
        <w:t xml:space="preserve">pochodzenia. </w:t>
      </w:r>
      <w:r w:rsidRPr="00EF3BB2">
        <w:rPr>
          <w:iCs/>
          <w:sz w:val="22"/>
        </w:rPr>
        <w:t>I</w:t>
      </w:r>
      <w:r w:rsidR="006D7559" w:rsidRPr="00EF3BB2">
        <w:rPr>
          <w:iCs/>
          <w:sz w:val="22"/>
        </w:rPr>
        <w:t>nfo</w:t>
      </w:r>
      <w:r w:rsidRPr="00EF3BB2">
        <w:rPr>
          <w:iCs/>
          <w:sz w:val="22"/>
        </w:rPr>
        <w:t>rmacja powinna być podana w sposób czytelny i jednoznaczny</w:t>
      </w:r>
      <w:r w:rsidR="008454E9" w:rsidRPr="00EF3BB2">
        <w:rPr>
          <w:iCs/>
          <w:sz w:val="22"/>
        </w:rPr>
        <w:t xml:space="preserve"> oraz w wid</w:t>
      </w:r>
      <w:r w:rsidRPr="00EF3BB2">
        <w:rPr>
          <w:iCs/>
          <w:sz w:val="22"/>
        </w:rPr>
        <w:t>ocznym miejscu</w:t>
      </w:r>
      <w:r w:rsidR="006D7559" w:rsidRPr="00EF3BB2">
        <w:rPr>
          <w:iCs/>
          <w:sz w:val="22"/>
        </w:rPr>
        <w:t xml:space="preserve">. </w:t>
      </w:r>
      <w:r w:rsidRPr="00EF3BB2">
        <w:rPr>
          <w:iCs/>
          <w:sz w:val="22"/>
        </w:rPr>
        <w:t xml:space="preserve">Nie może wprowadzać w błąd. </w:t>
      </w:r>
    </w:p>
    <w:p w14:paraId="3FFE76C8" w14:textId="77777777" w:rsidR="009E632F" w:rsidRPr="00EF3BB2" w:rsidRDefault="009E632F" w:rsidP="009E632F">
      <w:pPr>
        <w:pStyle w:val="Akapitzlist"/>
        <w:numPr>
          <w:ilvl w:val="0"/>
          <w:numId w:val="8"/>
        </w:numPr>
        <w:spacing w:after="240" w:line="360" w:lineRule="auto"/>
        <w:jc w:val="both"/>
        <w:rPr>
          <w:iCs/>
          <w:sz w:val="22"/>
        </w:rPr>
      </w:pPr>
      <w:r w:rsidRPr="00EF3BB2">
        <w:rPr>
          <w:iCs/>
          <w:sz w:val="22"/>
        </w:rPr>
        <w:t>Dodatkowo ziemniaki, zarówno oferowane luzem, jak i pakowane, muszą być oznakowane flagą kraju, z którego pochodzą.</w:t>
      </w:r>
    </w:p>
    <w:p w14:paraId="201FBC09" w14:textId="77777777" w:rsidR="00F867F4" w:rsidRPr="00EF3BB2" w:rsidRDefault="00257071" w:rsidP="006D755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iCs/>
          <w:sz w:val="22"/>
        </w:rPr>
      </w:pPr>
      <w:r w:rsidRPr="00EF3BB2">
        <w:rPr>
          <w:iCs/>
          <w:sz w:val="22"/>
        </w:rPr>
        <w:t xml:space="preserve">Jeśli masz wątpliwości, porównaj informacje z </w:t>
      </w:r>
      <w:r w:rsidR="000829C5" w:rsidRPr="00EF3BB2">
        <w:rPr>
          <w:iCs/>
          <w:sz w:val="22"/>
        </w:rPr>
        <w:t>wywieszki</w:t>
      </w:r>
      <w:r w:rsidRPr="00EF3BB2">
        <w:rPr>
          <w:iCs/>
          <w:sz w:val="22"/>
        </w:rPr>
        <w:t xml:space="preserve"> z tymi na opakowaniu zbiorczym, np. pudełku.</w:t>
      </w:r>
    </w:p>
    <w:p w14:paraId="7C7D75E4" w14:textId="77777777" w:rsidR="006D7559" w:rsidRPr="00EF3BB2" w:rsidRDefault="009E632F" w:rsidP="006D755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iCs/>
          <w:sz w:val="22"/>
        </w:rPr>
      </w:pPr>
      <w:r w:rsidRPr="00EF3BB2">
        <w:rPr>
          <w:rFonts w:cs="Tahoma"/>
          <w:sz w:val="22"/>
          <w:shd w:val="clear" w:color="auto" w:fill="FFFFFF"/>
        </w:rPr>
        <w:t>Na opakowaniu warzyw lub owoców może się także znaleźć logo „</w:t>
      </w:r>
      <w:hyperlink r:id="rId11" w:history="1">
        <w:r w:rsidRPr="00EF3BB2">
          <w:rPr>
            <w:rStyle w:val="Hipercze"/>
            <w:rFonts w:cs="Tahoma"/>
            <w:color w:val="133C8A"/>
            <w:sz w:val="22"/>
            <w:shd w:val="clear" w:color="auto" w:fill="FFFFFF"/>
          </w:rPr>
          <w:t>Produkt Polski</w:t>
        </w:r>
      </w:hyperlink>
      <w:r w:rsidRPr="00EF3BB2">
        <w:rPr>
          <w:rFonts w:cs="Tahoma"/>
          <w:sz w:val="22"/>
          <w:shd w:val="clear" w:color="auto" w:fill="FFFFFF"/>
        </w:rPr>
        <w:t xml:space="preserve">”. To oznakowanie jest dobrowolne, ale nie może wprowadzać w błąd. </w:t>
      </w:r>
    </w:p>
    <w:p w14:paraId="742096BF" w14:textId="77777777" w:rsidR="006D7559" w:rsidRPr="00EF3BB2" w:rsidRDefault="009E632F" w:rsidP="006D755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iCs/>
          <w:sz w:val="22"/>
        </w:rPr>
      </w:pPr>
      <w:r w:rsidRPr="00EF3BB2">
        <w:rPr>
          <w:iCs/>
          <w:sz w:val="22"/>
        </w:rPr>
        <w:t>Od 1 lipca nieprawidłowości dotyczące informacji o kraju pochodzenia artykułów rolno-spożywczych należy zgłaszać do</w:t>
      </w:r>
      <w:r w:rsidR="006D7559" w:rsidRPr="00EF3BB2">
        <w:rPr>
          <w:iCs/>
          <w:sz w:val="22"/>
        </w:rPr>
        <w:t xml:space="preserve"> </w:t>
      </w:r>
      <w:r w:rsidRPr="00EF3BB2">
        <w:rPr>
          <w:iCs/>
          <w:sz w:val="22"/>
        </w:rPr>
        <w:t xml:space="preserve">odpowiedniego </w:t>
      </w:r>
      <w:hyperlink r:id="rId12" w:history="1">
        <w:r w:rsidRPr="00EF3BB2">
          <w:rPr>
            <w:rStyle w:val="Hipercze"/>
            <w:iCs/>
            <w:sz w:val="22"/>
          </w:rPr>
          <w:t xml:space="preserve">wojewódzkiego </w:t>
        </w:r>
        <w:r w:rsidR="006D7559" w:rsidRPr="00EF3BB2">
          <w:rPr>
            <w:rStyle w:val="Hipercze"/>
            <w:iCs/>
            <w:sz w:val="22"/>
          </w:rPr>
          <w:t>I</w:t>
        </w:r>
        <w:r w:rsidR="00754D80" w:rsidRPr="00EF3BB2">
          <w:rPr>
            <w:rStyle w:val="Hipercze"/>
            <w:iCs/>
            <w:sz w:val="22"/>
          </w:rPr>
          <w:t xml:space="preserve">nspektoratu </w:t>
        </w:r>
        <w:r w:rsidR="006D7559" w:rsidRPr="00EF3BB2">
          <w:rPr>
            <w:rStyle w:val="Hipercze"/>
            <w:iCs/>
            <w:sz w:val="22"/>
          </w:rPr>
          <w:t>J</w:t>
        </w:r>
        <w:r w:rsidR="00754D80" w:rsidRPr="00EF3BB2">
          <w:rPr>
            <w:rStyle w:val="Hipercze"/>
            <w:iCs/>
            <w:sz w:val="22"/>
          </w:rPr>
          <w:t xml:space="preserve">akości </w:t>
        </w:r>
        <w:r w:rsidR="006D7559" w:rsidRPr="00EF3BB2">
          <w:rPr>
            <w:rStyle w:val="Hipercze"/>
            <w:iCs/>
            <w:sz w:val="22"/>
          </w:rPr>
          <w:t>H</w:t>
        </w:r>
        <w:r w:rsidR="00754D80" w:rsidRPr="00EF3BB2">
          <w:rPr>
            <w:rStyle w:val="Hipercze"/>
            <w:iCs/>
            <w:sz w:val="22"/>
          </w:rPr>
          <w:t xml:space="preserve">andlowej </w:t>
        </w:r>
        <w:r w:rsidR="006D7559" w:rsidRPr="00EF3BB2">
          <w:rPr>
            <w:rStyle w:val="Hipercze"/>
            <w:iCs/>
            <w:sz w:val="22"/>
          </w:rPr>
          <w:t>A</w:t>
        </w:r>
        <w:r w:rsidR="00754D80" w:rsidRPr="00EF3BB2">
          <w:rPr>
            <w:rStyle w:val="Hipercze"/>
            <w:iCs/>
            <w:sz w:val="22"/>
          </w:rPr>
          <w:t xml:space="preserve">rtykułów </w:t>
        </w:r>
        <w:r w:rsidR="006D7559" w:rsidRPr="00EF3BB2">
          <w:rPr>
            <w:rStyle w:val="Hipercze"/>
            <w:iCs/>
            <w:sz w:val="22"/>
          </w:rPr>
          <w:t>R</w:t>
        </w:r>
        <w:r w:rsidR="00754D80" w:rsidRPr="00EF3BB2">
          <w:rPr>
            <w:rStyle w:val="Hipercze"/>
            <w:iCs/>
            <w:sz w:val="22"/>
          </w:rPr>
          <w:t>olno-</w:t>
        </w:r>
        <w:r w:rsidR="006D7559" w:rsidRPr="00EF3BB2">
          <w:rPr>
            <w:rStyle w:val="Hipercze"/>
            <w:iCs/>
            <w:sz w:val="22"/>
          </w:rPr>
          <w:t>S</w:t>
        </w:r>
        <w:r w:rsidR="00754D80" w:rsidRPr="00EF3BB2">
          <w:rPr>
            <w:rStyle w:val="Hipercze"/>
            <w:iCs/>
            <w:sz w:val="22"/>
          </w:rPr>
          <w:t>pożywczych</w:t>
        </w:r>
      </w:hyperlink>
      <w:r w:rsidR="00754D80" w:rsidRPr="00EF3BB2">
        <w:rPr>
          <w:iCs/>
          <w:sz w:val="22"/>
        </w:rPr>
        <w:t>.</w:t>
      </w:r>
    </w:p>
    <w:sectPr w:rsidR="006D7559" w:rsidRPr="00EF3BB2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D349" w14:textId="77777777" w:rsidR="00D33942" w:rsidRDefault="00D33942">
      <w:r>
        <w:separator/>
      </w:r>
    </w:p>
  </w:endnote>
  <w:endnote w:type="continuationSeparator" w:id="0">
    <w:p w14:paraId="6D15B9BC" w14:textId="77777777" w:rsidR="00D33942" w:rsidRDefault="00D3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76F21" w14:textId="77777777" w:rsidR="0059016B" w:rsidRPr="00924ABC" w:rsidRDefault="00D33942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24C54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F4F3D09" wp14:editId="5DE546F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18EF7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E0D450" wp14:editId="2F3DE5B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0FE22E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B2F1190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7C1A6" w14:textId="77777777" w:rsidR="00D33942" w:rsidRDefault="00D33942">
      <w:r>
        <w:separator/>
      </w:r>
    </w:p>
  </w:footnote>
  <w:footnote w:type="continuationSeparator" w:id="0">
    <w:p w14:paraId="1470107C" w14:textId="77777777" w:rsidR="00D33942" w:rsidRDefault="00D3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B490" w14:textId="77777777" w:rsidR="0059016B" w:rsidRDefault="00D33942" w:rsidP="0041396E">
    <w:pPr>
      <w:pStyle w:val="Nagwek"/>
      <w:tabs>
        <w:tab w:val="clear" w:pos="9072"/>
      </w:tabs>
    </w:pPr>
    <w:r>
      <w:rPr>
        <w:noProof/>
      </w:rPr>
      <w:pict w14:anchorId="1F29E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420DE"/>
    <w:multiLevelType w:val="hybridMultilevel"/>
    <w:tmpl w:val="5380E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E87"/>
    <w:multiLevelType w:val="hybridMultilevel"/>
    <w:tmpl w:val="70201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7DFD"/>
    <w:rsid w:val="00023634"/>
    <w:rsid w:val="00042F96"/>
    <w:rsid w:val="0005548F"/>
    <w:rsid w:val="000651E9"/>
    <w:rsid w:val="00073AA7"/>
    <w:rsid w:val="000829C5"/>
    <w:rsid w:val="000A74FA"/>
    <w:rsid w:val="000B149D"/>
    <w:rsid w:val="000B1AC5"/>
    <w:rsid w:val="000B7247"/>
    <w:rsid w:val="0010559C"/>
    <w:rsid w:val="00106AD4"/>
    <w:rsid w:val="00107844"/>
    <w:rsid w:val="00120FBD"/>
    <w:rsid w:val="0012424D"/>
    <w:rsid w:val="0013159A"/>
    <w:rsid w:val="00135455"/>
    <w:rsid w:val="00143310"/>
    <w:rsid w:val="00144E9C"/>
    <w:rsid w:val="00161094"/>
    <w:rsid w:val="0016162A"/>
    <w:rsid w:val="00163DF9"/>
    <w:rsid w:val="001666D6"/>
    <w:rsid w:val="00166B5D"/>
    <w:rsid w:val="001675EF"/>
    <w:rsid w:val="0017028A"/>
    <w:rsid w:val="00181BBD"/>
    <w:rsid w:val="00190D5A"/>
    <w:rsid w:val="001979B5"/>
    <w:rsid w:val="001A26C1"/>
    <w:rsid w:val="001A5F7C"/>
    <w:rsid w:val="001A6E5B"/>
    <w:rsid w:val="001A7451"/>
    <w:rsid w:val="001B088F"/>
    <w:rsid w:val="001B447C"/>
    <w:rsid w:val="001B4717"/>
    <w:rsid w:val="001C1FAD"/>
    <w:rsid w:val="001D4B5A"/>
    <w:rsid w:val="001D6197"/>
    <w:rsid w:val="001E1719"/>
    <w:rsid w:val="001E188E"/>
    <w:rsid w:val="001E4F92"/>
    <w:rsid w:val="001F4A73"/>
    <w:rsid w:val="00205580"/>
    <w:rsid w:val="002157BB"/>
    <w:rsid w:val="002262B5"/>
    <w:rsid w:val="00227BA6"/>
    <w:rsid w:val="0023138D"/>
    <w:rsid w:val="00240013"/>
    <w:rsid w:val="0024118E"/>
    <w:rsid w:val="00241BAC"/>
    <w:rsid w:val="00252400"/>
    <w:rsid w:val="00252534"/>
    <w:rsid w:val="00257071"/>
    <w:rsid w:val="00260382"/>
    <w:rsid w:val="00266CB4"/>
    <w:rsid w:val="00267DD1"/>
    <w:rsid w:val="00275963"/>
    <w:rsid w:val="002801AA"/>
    <w:rsid w:val="00295B34"/>
    <w:rsid w:val="002A5D69"/>
    <w:rsid w:val="002B1DBF"/>
    <w:rsid w:val="002C0D5D"/>
    <w:rsid w:val="002C692D"/>
    <w:rsid w:val="002C6ABE"/>
    <w:rsid w:val="002E388C"/>
    <w:rsid w:val="002E7DB3"/>
    <w:rsid w:val="002F1BF3"/>
    <w:rsid w:val="002F4D43"/>
    <w:rsid w:val="003056C6"/>
    <w:rsid w:val="00311B14"/>
    <w:rsid w:val="00323C82"/>
    <w:rsid w:val="00324306"/>
    <w:rsid w:val="003278D6"/>
    <w:rsid w:val="003303F0"/>
    <w:rsid w:val="0034059B"/>
    <w:rsid w:val="0035019C"/>
    <w:rsid w:val="00354F4B"/>
    <w:rsid w:val="00360248"/>
    <w:rsid w:val="00366A46"/>
    <w:rsid w:val="00377A0D"/>
    <w:rsid w:val="00384194"/>
    <w:rsid w:val="0038677D"/>
    <w:rsid w:val="0038765A"/>
    <w:rsid w:val="003D0CAC"/>
    <w:rsid w:val="003D3FF4"/>
    <w:rsid w:val="003D7161"/>
    <w:rsid w:val="003E3F9D"/>
    <w:rsid w:val="003E58AC"/>
    <w:rsid w:val="003E69E5"/>
    <w:rsid w:val="003F35B6"/>
    <w:rsid w:val="003F5523"/>
    <w:rsid w:val="0040748E"/>
    <w:rsid w:val="00412206"/>
    <w:rsid w:val="00427E08"/>
    <w:rsid w:val="004349BA"/>
    <w:rsid w:val="0043575C"/>
    <w:rsid w:val="004365C7"/>
    <w:rsid w:val="004425B7"/>
    <w:rsid w:val="00444A85"/>
    <w:rsid w:val="00446EEC"/>
    <w:rsid w:val="00462CFA"/>
    <w:rsid w:val="004772EB"/>
    <w:rsid w:val="00486DB1"/>
    <w:rsid w:val="00493E10"/>
    <w:rsid w:val="004972E8"/>
    <w:rsid w:val="004B6CFD"/>
    <w:rsid w:val="004C0F9E"/>
    <w:rsid w:val="004C1243"/>
    <w:rsid w:val="004C5C26"/>
    <w:rsid w:val="004D5796"/>
    <w:rsid w:val="004E22FB"/>
    <w:rsid w:val="004F65D0"/>
    <w:rsid w:val="004F7E99"/>
    <w:rsid w:val="005003F9"/>
    <w:rsid w:val="0050417B"/>
    <w:rsid w:val="005133CE"/>
    <w:rsid w:val="00513B2C"/>
    <w:rsid w:val="00521BA3"/>
    <w:rsid w:val="00523E0D"/>
    <w:rsid w:val="00525588"/>
    <w:rsid w:val="00525D1B"/>
    <w:rsid w:val="0052710E"/>
    <w:rsid w:val="00541594"/>
    <w:rsid w:val="005442FC"/>
    <w:rsid w:val="0055631D"/>
    <w:rsid w:val="005623AB"/>
    <w:rsid w:val="0057627B"/>
    <w:rsid w:val="00586229"/>
    <w:rsid w:val="00593935"/>
    <w:rsid w:val="005973FD"/>
    <w:rsid w:val="00597C68"/>
    <w:rsid w:val="005A382B"/>
    <w:rsid w:val="005A4047"/>
    <w:rsid w:val="005A4A7F"/>
    <w:rsid w:val="005C02FD"/>
    <w:rsid w:val="005C0D39"/>
    <w:rsid w:val="005C6232"/>
    <w:rsid w:val="005D6F7A"/>
    <w:rsid w:val="005E78EE"/>
    <w:rsid w:val="005F139F"/>
    <w:rsid w:val="005F1EBD"/>
    <w:rsid w:val="006063D0"/>
    <w:rsid w:val="0061075C"/>
    <w:rsid w:val="00613C45"/>
    <w:rsid w:val="00633911"/>
    <w:rsid w:val="00633D4E"/>
    <w:rsid w:val="0063526F"/>
    <w:rsid w:val="00637A63"/>
    <w:rsid w:val="00637E86"/>
    <w:rsid w:val="00641D31"/>
    <w:rsid w:val="006422DE"/>
    <w:rsid w:val="006439FA"/>
    <w:rsid w:val="0067485D"/>
    <w:rsid w:val="00674A7B"/>
    <w:rsid w:val="0069635C"/>
    <w:rsid w:val="006975BE"/>
    <w:rsid w:val="006A2065"/>
    <w:rsid w:val="006A3D88"/>
    <w:rsid w:val="006A4A7A"/>
    <w:rsid w:val="006B0848"/>
    <w:rsid w:val="006B733D"/>
    <w:rsid w:val="006C326D"/>
    <w:rsid w:val="006C34AE"/>
    <w:rsid w:val="006C67AF"/>
    <w:rsid w:val="006D3DC5"/>
    <w:rsid w:val="006D7559"/>
    <w:rsid w:val="006F143B"/>
    <w:rsid w:val="007037BA"/>
    <w:rsid w:val="007039EC"/>
    <w:rsid w:val="0071572D"/>
    <w:rsid w:val="007157BA"/>
    <w:rsid w:val="007169F9"/>
    <w:rsid w:val="007174A6"/>
    <w:rsid w:val="007224B3"/>
    <w:rsid w:val="00731303"/>
    <w:rsid w:val="00735FF2"/>
    <w:rsid w:val="007402E0"/>
    <w:rsid w:val="0074489D"/>
    <w:rsid w:val="007514AD"/>
    <w:rsid w:val="00754D80"/>
    <w:rsid w:val="0075524D"/>
    <w:rsid w:val="007560B0"/>
    <w:rsid w:val="007627D7"/>
    <w:rsid w:val="00770D76"/>
    <w:rsid w:val="00776C4F"/>
    <w:rsid w:val="007838E4"/>
    <w:rsid w:val="007846DC"/>
    <w:rsid w:val="007943D2"/>
    <w:rsid w:val="007A06B7"/>
    <w:rsid w:val="007A19D8"/>
    <w:rsid w:val="007A60A5"/>
    <w:rsid w:val="007C4468"/>
    <w:rsid w:val="007C5EFC"/>
    <w:rsid w:val="007C61B5"/>
    <w:rsid w:val="007D00E2"/>
    <w:rsid w:val="007D76B5"/>
    <w:rsid w:val="007E12BC"/>
    <w:rsid w:val="007E36E4"/>
    <w:rsid w:val="007F0ACE"/>
    <w:rsid w:val="00804024"/>
    <w:rsid w:val="00810CB7"/>
    <w:rsid w:val="0081753E"/>
    <w:rsid w:val="00826963"/>
    <w:rsid w:val="00835CBA"/>
    <w:rsid w:val="00840BDD"/>
    <w:rsid w:val="00840BF7"/>
    <w:rsid w:val="008454E9"/>
    <w:rsid w:val="008456B5"/>
    <w:rsid w:val="0085010E"/>
    <w:rsid w:val="0085454F"/>
    <w:rsid w:val="0087354F"/>
    <w:rsid w:val="00883541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139D0"/>
    <w:rsid w:val="00924ABC"/>
    <w:rsid w:val="00932957"/>
    <w:rsid w:val="00940E8F"/>
    <w:rsid w:val="00947D71"/>
    <w:rsid w:val="0095309C"/>
    <w:rsid w:val="009652F2"/>
    <w:rsid w:val="009719ED"/>
    <w:rsid w:val="00986C37"/>
    <w:rsid w:val="00997528"/>
    <w:rsid w:val="0099796A"/>
    <w:rsid w:val="009C1346"/>
    <w:rsid w:val="009C3440"/>
    <w:rsid w:val="009D00E4"/>
    <w:rsid w:val="009D05C8"/>
    <w:rsid w:val="009E1CCA"/>
    <w:rsid w:val="009E3C0B"/>
    <w:rsid w:val="009E5889"/>
    <w:rsid w:val="009E632F"/>
    <w:rsid w:val="00A13244"/>
    <w:rsid w:val="00A239AA"/>
    <w:rsid w:val="00A35D8A"/>
    <w:rsid w:val="00A40ED5"/>
    <w:rsid w:val="00A439E8"/>
    <w:rsid w:val="00A453B0"/>
    <w:rsid w:val="00A45753"/>
    <w:rsid w:val="00A53423"/>
    <w:rsid w:val="00A62659"/>
    <w:rsid w:val="00A631BD"/>
    <w:rsid w:val="00A65F20"/>
    <w:rsid w:val="00A671B0"/>
    <w:rsid w:val="00A76293"/>
    <w:rsid w:val="00A77DA2"/>
    <w:rsid w:val="00A85D9D"/>
    <w:rsid w:val="00A92C4C"/>
    <w:rsid w:val="00AA5422"/>
    <w:rsid w:val="00AA602D"/>
    <w:rsid w:val="00AB572D"/>
    <w:rsid w:val="00AC4265"/>
    <w:rsid w:val="00AC5507"/>
    <w:rsid w:val="00AE09B7"/>
    <w:rsid w:val="00AE2923"/>
    <w:rsid w:val="00AE7F9D"/>
    <w:rsid w:val="00AF4DFD"/>
    <w:rsid w:val="00B028F7"/>
    <w:rsid w:val="00B063EF"/>
    <w:rsid w:val="00B22863"/>
    <w:rsid w:val="00B2579C"/>
    <w:rsid w:val="00B41502"/>
    <w:rsid w:val="00B51024"/>
    <w:rsid w:val="00B60CD8"/>
    <w:rsid w:val="00B60F9C"/>
    <w:rsid w:val="00B62469"/>
    <w:rsid w:val="00B6769E"/>
    <w:rsid w:val="00B73F22"/>
    <w:rsid w:val="00B76F9A"/>
    <w:rsid w:val="00B810B2"/>
    <w:rsid w:val="00B878A9"/>
    <w:rsid w:val="00B94407"/>
    <w:rsid w:val="00BA26F7"/>
    <w:rsid w:val="00BA79F0"/>
    <w:rsid w:val="00BB5068"/>
    <w:rsid w:val="00BB7AE8"/>
    <w:rsid w:val="00BD0481"/>
    <w:rsid w:val="00BD4447"/>
    <w:rsid w:val="00BE2623"/>
    <w:rsid w:val="00BE38EB"/>
    <w:rsid w:val="00BE3923"/>
    <w:rsid w:val="00BE4BF0"/>
    <w:rsid w:val="00BE5EE5"/>
    <w:rsid w:val="00BE68EE"/>
    <w:rsid w:val="00BE7F63"/>
    <w:rsid w:val="00BF1571"/>
    <w:rsid w:val="00BF45FB"/>
    <w:rsid w:val="00C123B1"/>
    <w:rsid w:val="00C159A8"/>
    <w:rsid w:val="00C21071"/>
    <w:rsid w:val="00C219C2"/>
    <w:rsid w:val="00C2398C"/>
    <w:rsid w:val="00C25569"/>
    <w:rsid w:val="00C2624E"/>
    <w:rsid w:val="00C2697D"/>
    <w:rsid w:val="00C27366"/>
    <w:rsid w:val="00C44768"/>
    <w:rsid w:val="00C45261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04DEB"/>
    <w:rsid w:val="00D1323F"/>
    <w:rsid w:val="00D202BA"/>
    <w:rsid w:val="00D23E23"/>
    <w:rsid w:val="00D251AC"/>
    <w:rsid w:val="00D33942"/>
    <w:rsid w:val="00D43766"/>
    <w:rsid w:val="00D44365"/>
    <w:rsid w:val="00D47CCF"/>
    <w:rsid w:val="00D6457B"/>
    <w:rsid w:val="00D66DEC"/>
    <w:rsid w:val="00D71A41"/>
    <w:rsid w:val="00D768A4"/>
    <w:rsid w:val="00D92F52"/>
    <w:rsid w:val="00DA753F"/>
    <w:rsid w:val="00DC182C"/>
    <w:rsid w:val="00DC4F16"/>
    <w:rsid w:val="00DC5754"/>
    <w:rsid w:val="00DD34A3"/>
    <w:rsid w:val="00DD6056"/>
    <w:rsid w:val="00DE7C6A"/>
    <w:rsid w:val="00DF2857"/>
    <w:rsid w:val="00DF6CAD"/>
    <w:rsid w:val="00DF782B"/>
    <w:rsid w:val="00E03AEF"/>
    <w:rsid w:val="00E102DE"/>
    <w:rsid w:val="00E24825"/>
    <w:rsid w:val="00E42093"/>
    <w:rsid w:val="00E46753"/>
    <w:rsid w:val="00E522AD"/>
    <w:rsid w:val="00E64103"/>
    <w:rsid w:val="00E76CD1"/>
    <w:rsid w:val="00E8725D"/>
    <w:rsid w:val="00E87F37"/>
    <w:rsid w:val="00EE4AD8"/>
    <w:rsid w:val="00EF3BB2"/>
    <w:rsid w:val="00F057B1"/>
    <w:rsid w:val="00F139AC"/>
    <w:rsid w:val="00F1523E"/>
    <w:rsid w:val="00F21EAC"/>
    <w:rsid w:val="00F224A4"/>
    <w:rsid w:val="00F3243D"/>
    <w:rsid w:val="00F46D0D"/>
    <w:rsid w:val="00F600EC"/>
    <w:rsid w:val="00F64CF1"/>
    <w:rsid w:val="00F70202"/>
    <w:rsid w:val="00F81860"/>
    <w:rsid w:val="00F867F4"/>
    <w:rsid w:val="00F92B59"/>
    <w:rsid w:val="00F948BC"/>
    <w:rsid w:val="00F960CF"/>
    <w:rsid w:val="00FA10A3"/>
    <w:rsid w:val="00FA1226"/>
    <w:rsid w:val="00FD09D8"/>
    <w:rsid w:val="00FE2005"/>
    <w:rsid w:val="00FF1AE2"/>
    <w:rsid w:val="00FF1FC8"/>
    <w:rsid w:val="00FF231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E322D2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1D3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E632F"/>
    <w:rPr>
      <w:color w:val="954F72" w:themeColor="followedHyperlink"/>
      <w:u w:val="single"/>
    </w:rPr>
  </w:style>
  <w:style w:type="character" w:customStyle="1" w:styleId="A4">
    <w:name w:val="A4"/>
    <w:uiPriority w:val="99"/>
    <w:rsid w:val="001B088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ijhars/wijha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rolnictwo/produkt-pol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okik.gov.pl/aktualnosci.php?news_id=164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download.php?plik=2460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1F12-39C5-4585-9181-4EC472FB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Użytkownik systemu Windows</cp:lastModifiedBy>
  <cp:revision>3</cp:revision>
  <cp:lastPrinted>2020-06-29T12:13:00Z</cp:lastPrinted>
  <dcterms:created xsi:type="dcterms:W3CDTF">2020-06-30T07:11:00Z</dcterms:created>
  <dcterms:modified xsi:type="dcterms:W3CDTF">2020-06-30T07:31:00Z</dcterms:modified>
</cp:coreProperties>
</file>